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8E1" w:rsidRDefault="002738E1" w:rsidP="002738E1">
      <w:pPr>
        <w:jc w:val="center"/>
        <w:rPr>
          <w:b/>
          <w:bCs/>
          <w:sz w:val="28"/>
          <w:szCs w:val="28"/>
        </w:rPr>
      </w:pPr>
      <w:r w:rsidRPr="001D715F"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8E1" w:rsidRDefault="002738E1" w:rsidP="002738E1">
      <w:pPr>
        <w:jc w:val="center"/>
        <w:rPr>
          <w:b/>
          <w:bCs/>
          <w:sz w:val="28"/>
          <w:szCs w:val="28"/>
        </w:rPr>
      </w:pPr>
    </w:p>
    <w:p w:rsidR="002738E1" w:rsidRDefault="002738E1" w:rsidP="002738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2738E1" w:rsidRDefault="002738E1" w:rsidP="002738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2738E1" w:rsidRDefault="002738E1" w:rsidP="002738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2738E1" w:rsidRDefault="002738E1" w:rsidP="002738E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2738E1" w:rsidRDefault="002738E1" w:rsidP="002738E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Тринадцатое заседание</w:t>
      </w:r>
    </w:p>
    <w:p w:rsidR="002738E1" w:rsidRDefault="002738E1" w:rsidP="002738E1">
      <w:pPr>
        <w:jc w:val="center"/>
        <w:rPr>
          <w:b/>
          <w:bCs/>
          <w:sz w:val="28"/>
          <w:szCs w:val="28"/>
        </w:rPr>
      </w:pPr>
    </w:p>
    <w:p w:rsidR="002738E1" w:rsidRDefault="002738E1" w:rsidP="002738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РЕШЕНИЕ №</w:t>
      </w:r>
      <w:r w:rsidR="007609D5">
        <w:rPr>
          <w:b/>
          <w:bCs/>
          <w:sz w:val="28"/>
          <w:szCs w:val="28"/>
        </w:rPr>
        <w:t xml:space="preserve"> 220</w:t>
      </w:r>
      <w:r>
        <w:rPr>
          <w:b/>
          <w:bCs/>
          <w:sz w:val="28"/>
          <w:szCs w:val="28"/>
        </w:rPr>
        <w:t xml:space="preserve">   </w:t>
      </w:r>
    </w:p>
    <w:p w:rsidR="002738E1" w:rsidRDefault="002738E1" w:rsidP="002738E1">
      <w:pPr>
        <w:jc w:val="center"/>
        <w:rPr>
          <w:b/>
          <w:bCs/>
          <w:sz w:val="28"/>
          <w:szCs w:val="28"/>
        </w:rPr>
      </w:pPr>
    </w:p>
    <w:p w:rsidR="002738E1" w:rsidRDefault="002738E1" w:rsidP="002738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 апреля 2018 года</w:t>
      </w:r>
    </w:p>
    <w:p w:rsidR="001B0495" w:rsidRDefault="001B0495" w:rsidP="001B0495">
      <w:pPr>
        <w:jc w:val="both"/>
        <w:rPr>
          <w:b/>
          <w:sz w:val="28"/>
          <w:szCs w:val="28"/>
        </w:rPr>
      </w:pPr>
    </w:p>
    <w:p w:rsidR="00CB1311" w:rsidRDefault="00143791" w:rsidP="00CB1311">
      <w:pPr>
        <w:autoSpaceDE w:val="0"/>
        <w:autoSpaceDN w:val="0"/>
        <w:adjustRightInd w:val="0"/>
        <w:ind w:firstLine="540"/>
        <w:jc w:val="center"/>
        <w:rPr>
          <w:b/>
          <w:bCs/>
          <w:i/>
          <w:iCs/>
          <w:sz w:val="28"/>
          <w:szCs w:val="28"/>
        </w:rPr>
      </w:pPr>
      <w:r w:rsidRPr="00143791">
        <w:rPr>
          <w:b/>
          <w:bCs/>
          <w:i/>
          <w:iCs/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</w:t>
      </w:r>
      <w:r>
        <w:rPr>
          <w:b/>
          <w:bCs/>
          <w:i/>
          <w:iCs/>
          <w:sz w:val="28"/>
          <w:szCs w:val="28"/>
        </w:rPr>
        <w:t>тов муниципального образования «Каменский городской округ»</w:t>
      </w:r>
    </w:p>
    <w:p w:rsidR="00143791" w:rsidRDefault="00143791" w:rsidP="00143791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1B0495" w:rsidRPr="00CB1311" w:rsidRDefault="002738E1" w:rsidP="00143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43791">
        <w:rPr>
          <w:bCs/>
          <w:sz w:val="28"/>
          <w:szCs w:val="28"/>
        </w:rPr>
        <w:t>В соответствии с Федеральным законом</w:t>
      </w:r>
      <w:r w:rsidR="00143791" w:rsidRPr="00143791">
        <w:rPr>
          <w:bCs/>
          <w:sz w:val="28"/>
          <w:szCs w:val="28"/>
        </w:rPr>
        <w:t xml:space="preserve"> от 25.12.2008 </w:t>
      </w:r>
      <w:r w:rsidR="00143791">
        <w:rPr>
          <w:bCs/>
          <w:sz w:val="28"/>
          <w:szCs w:val="28"/>
        </w:rPr>
        <w:t xml:space="preserve">года </w:t>
      </w:r>
      <w:hyperlink r:id="rId8" w:history="1">
        <w:r w:rsidR="00143791">
          <w:rPr>
            <w:bCs/>
            <w:sz w:val="28"/>
            <w:szCs w:val="28"/>
          </w:rPr>
          <w:t>№</w:t>
        </w:r>
        <w:r w:rsidR="00143791" w:rsidRPr="00143791">
          <w:rPr>
            <w:bCs/>
            <w:sz w:val="28"/>
            <w:szCs w:val="28"/>
          </w:rPr>
          <w:t xml:space="preserve"> 273-ФЗ</w:t>
        </w:r>
      </w:hyperlink>
      <w:r w:rsidR="00143791" w:rsidRPr="00143791">
        <w:rPr>
          <w:bCs/>
          <w:sz w:val="28"/>
          <w:szCs w:val="28"/>
        </w:rPr>
        <w:t xml:space="preserve"> </w:t>
      </w:r>
      <w:r w:rsidR="00143791">
        <w:rPr>
          <w:bCs/>
          <w:sz w:val="28"/>
          <w:szCs w:val="28"/>
        </w:rPr>
        <w:t>«</w:t>
      </w:r>
      <w:r w:rsidR="00143791" w:rsidRPr="00143791">
        <w:rPr>
          <w:bCs/>
          <w:sz w:val="28"/>
          <w:szCs w:val="28"/>
        </w:rPr>
        <w:t>О противодействии коррупции</w:t>
      </w:r>
      <w:r w:rsidR="00143791">
        <w:rPr>
          <w:bCs/>
          <w:sz w:val="28"/>
          <w:szCs w:val="28"/>
        </w:rPr>
        <w:t>»</w:t>
      </w:r>
      <w:r w:rsidR="00143791" w:rsidRPr="00143791">
        <w:rPr>
          <w:bCs/>
          <w:sz w:val="28"/>
          <w:szCs w:val="28"/>
        </w:rPr>
        <w:t xml:space="preserve">, </w:t>
      </w:r>
      <w:r w:rsidR="00143791">
        <w:rPr>
          <w:bCs/>
          <w:sz w:val="28"/>
          <w:szCs w:val="28"/>
        </w:rPr>
        <w:t>Федеральным законом</w:t>
      </w:r>
      <w:r w:rsidR="00143791" w:rsidRPr="00143791">
        <w:rPr>
          <w:bCs/>
          <w:sz w:val="28"/>
          <w:szCs w:val="28"/>
        </w:rPr>
        <w:t xml:space="preserve"> от 17.07.2009 </w:t>
      </w:r>
      <w:r w:rsidR="00143791">
        <w:rPr>
          <w:bCs/>
          <w:sz w:val="28"/>
          <w:szCs w:val="28"/>
        </w:rPr>
        <w:t xml:space="preserve">года </w:t>
      </w:r>
      <w:hyperlink r:id="rId9" w:history="1">
        <w:r w:rsidR="00143791">
          <w:rPr>
            <w:bCs/>
            <w:sz w:val="28"/>
            <w:szCs w:val="28"/>
          </w:rPr>
          <w:t>№</w:t>
        </w:r>
        <w:r w:rsidR="00143791" w:rsidRPr="00143791">
          <w:rPr>
            <w:bCs/>
            <w:sz w:val="28"/>
            <w:szCs w:val="28"/>
          </w:rPr>
          <w:t xml:space="preserve"> 172-ФЗ</w:t>
        </w:r>
      </w:hyperlink>
      <w:r w:rsidR="00143791" w:rsidRPr="00143791">
        <w:rPr>
          <w:bCs/>
          <w:sz w:val="28"/>
          <w:szCs w:val="28"/>
        </w:rPr>
        <w:t xml:space="preserve"> </w:t>
      </w:r>
      <w:r w:rsidR="00143791">
        <w:rPr>
          <w:bCs/>
          <w:sz w:val="28"/>
          <w:szCs w:val="28"/>
        </w:rPr>
        <w:t>«</w:t>
      </w:r>
      <w:r w:rsidR="00143791" w:rsidRPr="00143791">
        <w:rPr>
          <w:bCs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143791">
        <w:rPr>
          <w:bCs/>
          <w:sz w:val="28"/>
          <w:szCs w:val="28"/>
        </w:rPr>
        <w:t>»</w:t>
      </w:r>
      <w:r w:rsidR="00143791" w:rsidRPr="00143791">
        <w:rPr>
          <w:bCs/>
          <w:sz w:val="28"/>
          <w:szCs w:val="28"/>
        </w:rPr>
        <w:t>,</w:t>
      </w:r>
      <w:r w:rsidR="00143791">
        <w:rPr>
          <w:bCs/>
          <w:sz w:val="28"/>
          <w:szCs w:val="28"/>
        </w:rPr>
        <w:t xml:space="preserve"> </w:t>
      </w:r>
      <w:hyperlink r:id="rId10" w:history="1">
        <w:r w:rsidR="00143791" w:rsidRPr="00143791">
          <w:rPr>
            <w:bCs/>
            <w:sz w:val="28"/>
            <w:szCs w:val="28"/>
          </w:rPr>
          <w:t>Постановлением</w:t>
        </w:r>
      </w:hyperlink>
      <w:r w:rsidR="00143791" w:rsidRPr="00143791">
        <w:rPr>
          <w:bCs/>
          <w:sz w:val="28"/>
          <w:szCs w:val="28"/>
        </w:rPr>
        <w:t xml:space="preserve"> Правительства Российской Федерации от 26.02.2010</w:t>
      </w:r>
      <w:r w:rsidR="00143791">
        <w:rPr>
          <w:bCs/>
          <w:sz w:val="28"/>
          <w:szCs w:val="28"/>
        </w:rPr>
        <w:t xml:space="preserve"> года</w:t>
      </w:r>
      <w:r w:rsidR="00143791" w:rsidRPr="00143791">
        <w:rPr>
          <w:bCs/>
          <w:sz w:val="28"/>
          <w:szCs w:val="28"/>
        </w:rPr>
        <w:t xml:space="preserve"> </w:t>
      </w:r>
      <w:r w:rsidR="00143791">
        <w:rPr>
          <w:bCs/>
          <w:sz w:val="28"/>
          <w:szCs w:val="28"/>
        </w:rPr>
        <w:t>№</w:t>
      </w:r>
      <w:r w:rsidR="00143791" w:rsidRPr="00143791">
        <w:rPr>
          <w:bCs/>
          <w:sz w:val="28"/>
          <w:szCs w:val="28"/>
        </w:rPr>
        <w:t xml:space="preserve"> 96 </w:t>
      </w:r>
      <w:r w:rsidR="00143791">
        <w:rPr>
          <w:bCs/>
          <w:sz w:val="28"/>
          <w:szCs w:val="28"/>
        </w:rPr>
        <w:t>«</w:t>
      </w:r>
      <w:r w:rsidR="00143791" w:rsidRPr="00143791">
        <w:rPr>
          <w:bCs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143791">
        <w:rPr>
          <w:bCs/>
          <w:sz w:val="28"/>
          <w:szCs w:val="28"/>
        </w:rPr>
        <w:t xml:space="preserve">», </w:t>
      </w:r>
      <w:hyperlink r:id="rId11" w:history="1">
        <w:r w:rsidR="00143791" w:rsidRPr="00143791">
          <w:rPr>
            <w:bCs/>
            <w:sz w:val="28"/>
            <w:szCs w:val="28"/>
          </w:rPr>
          <w:t>Законом</w:t>
        </w:r>
      </w:hyperlink>
      <w:r w:rsidR="00143791" w:rsidRPr="00143791">
        <w:rPr>
          <w:bCs/>
          <w:sz w:val="28"/>
          <w:szCs w:val="28"/>
        </w:rPr>
        <w:t xml:space="preserve"> Свердловской области от 20.02.2009 </w:t>
      </w:r>
      <w:r w:rsidR="00143791">
        <w:rPr>
          <w:bCs/>
          <w:sz w:val="28"/>
          <w:szCs w:val="28"/>
        </w:rPr>
        <w:t>года №</w:t>
      </w:r>
      <w:r w:rsidR="00143791" w:rsidRPr="00143791">
        <w:rPr>
          <w:bCs/>
          <w:sz w:val="28"/>
          <w:szCs w:val="28"/>
        </w:rPr>
        <w:t xml:space="preserve"> 2-ОЗ </w:t>
      </w:r>
      <w:r w:rsidR="00143791">
        <w:rPr>
          <w:bCs/>
          <w:sz w:val="28"/>
          <w:szCs w:val="28"/>
        </w:rPr>
        <w:t>«</w:t>
      </w:r>
      <w:r w:rsidR="00143791" w:rsidRPr="00143791">
        <w:rPr>
          <w:bCs/>
          <w:sz w:val="28"/>
          <w:szCs w:val="28"/>
        </w:rPr>
        <w:t>О противодействии коррупции в Свердловской области</w:t>
      </w:r>
      <w:r w:rsidR="00143791">
        <w:rPr>
          <w:bCs/>
          <w:sz w:val="28"/>
          <w:szCs w:val="28"/>
        </w:rPr>
        <w:t>»</w:t>
      </w:r>
      <w:r w:rsidR="00143791" w:rsidRPr="00143791">
        <w:rPr>
          <w:bCs/>
          <w:sz w:val="28"/>
          <w:szCs w:val="28"/>
        </w:rPr>
        <w:t xml:space="preserve">, руководствуясь </w:t>
      </w:r>
      <w:r w:rsidR="00C9387B" w:rsidRPr="00CB1311">
        <w:rPr>
          <w:sz w:val="28"/>
          <w:szCs w:val="28"/>
        </w:rPr>
        <w:t>Устав</w:t>
      </w:r>
      <w:r w:rsidR="003551B5">
        <w:rPr>
          <w:sz w:val="28"/>
          <w:szCs w:val="28"/>
        </w:rPr>
        <w:t>ом</w:t>
      </w:r>
      <w:r w:rsidR="00C9387B" w:rsidRPr="00CB1311">
        <w:rPr>
          <w:sz w:val="28"/>
          <w:szCs w:val="28"/>
        </w:rPr>
        <w:t xml:space="preserve"> Каменского городского округа, </w:t>
      </w:r>
      <w:r w:rsidR="001B0495" w:rsidRPr="00CB1311">
        <w:rPr>
          <w:b/>
          <w:sz w:val="28"/>
          <w:szCs w:val="28"/>
        </w:rPr>
        <w:t xml:space="preserve">Дума Каменского городского округа </w:t>
      </w:r>
    </w:p>
    <w:p w:rsidR="00674B7B" w:rsidRPr="005D3EFA" w:rsidRDefault="00674B7B" w:rsidP="001B0495">
      <w:pPr>
        <w:pStyle w:val="3"/>
        <w:spacing w:line="240" w:lineRule="auto"/>
        <w:ind w:firstLine="708"/>
        <w:rPr>
          <w:b/>
          <w:szCs w:val="28"/>
        </w:rPr>
      </w:pPr>
    </w:p>
    <w:p w:rsidR="001B0495" w:rsidRDefault="00674B7B" w:rsidP="00C9387B">
      <w:pPr>
        <w:pStyle w:val="3"/>
        <w:spacing w:line="240" w:lineRule="auto"/>
        <w:ind w:firstLine="708"/>
        <w:jc w:val="center"/>
        <w:rPr>
          <w:b/>
          <w:szCs w:val="28"/>
        </w:rPr>
      </w:pPr>
      <w:r w:rsidRPr="005D3EFA">
        <w:rPr>
          <w:b/>
          <w:szCs w:val="28"/>
        </w:rPr>
        <w:t>Р Е Ш И Л А:</w:t>
      </w:r>
    </w:p>
    <w:p w:rsidR="0014013F" w:rsidRPr="00C9387B" w:rsidRDefault="0014013F" w:rsidP="00C9387B">
      <w:pPr>
        <w:pStyle w:val="3"/>
        <w:spacing w:line="240" w:lineRule="auto"/>
        <w:ind w:firstLine="708"/>
        <w:jc w:val="center"/>
        <w:rPr>
          <w:b/>
          <w:szCs w:val="28"/>
        </w:rPr>
      </w:pPr>
    </w:p>
    <w:p w:rsidR="003551B5" w:rsidRPr="002738E1" w:rsidRDefault="002738E1" w:rsidP="0027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3551B5" w:rsidRPr="002738E1">
        <w:rPr>
          <w:sz w:val="28"/>
          <w:szCs w:val="28"/>
        </w:rPr>
        <w:t xml:space="preserve">Утвердить </w:t>
      </w:r>
      <w:r w:rsidR="00143791" w:rsidRPr="002738E1">
        <w:rPr>
          <w:bCs/>
          <w:iCs/>
          <w:sz w:val="28"/>
          <w:szCs w:val="28"/>
        </w:rPr>
        <w:t>Порядок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«Каменский городской округ»</w:t>
      </w:r>
      <w:r w:rsidR="00143791" w:rsidRPr="002738E1">
        <w:rPr>
          <w:sz w:val="28"/>
          <w:szCs w:val="28"/>
        </w:rPr>
        <w:t xml:space="preserve"> </w:t>
      </w:r>
      <w:r w:rsidR="003551B5" w:rsidRPr="002738E1">
        <w:rPr>
          <w:sz w:val="28"/>
          <w:szCs w:val="28"/>
        </w:rPr>
        <w:t>(прилагается).</w:t>
      </w:r>
    </w:p>
    <w:p w:rsidR="0078695D" w:rsidRPr="002738E1" w:rsidRDefault="002738E1" w:rsidP="002738E1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2.</w:t>
      </w:r>
      <w:r w:rsidR="0078695D" w:rsidRPr="002738E1">
        <w:rPr>
          <w:bCs/>
          <w:iCs/>
          <w:sz w:val="28"/>
          <w:szCs w:val="28"/>
        </w:rPr>
        <w:t>Решение Думы Каменского городского округа от 22.10.2009 года № 193 «Об утверждении Положения о проведении в Каменском городском округе антикоррупционной экспертизы муниципальных нормативных правовых актов и проектов муниципальных нормативных правовых актов»</w:t>
      </w:r>
      <w:r w:rsidR="005A7E9B" w:rsidRPr="002738E1">
        <w:rPr>
          <w:bCs/>
          <w:iCs/>
          <w:sz w:val="28"/>
          <w:szCs w:val="28"/>
        </w:rPr>
        <w:t xml:space="preserve"> признать утратившим силу</w:t>
      </w:r>
      <w:r w:rsidR="0078695D" w:rsidRPr="002738E1">
        <w:rPr>
          <w:bCs/>
          <w:iCs/>
          <w:sz w:val="28"/>
          <w:szCs w:val="28"/>
        </w:rPr>
        <w:t>.</w:t>
      </w:r>
    </w:p>
    <w:p w:rsidR="00C9387B" w:rsidRPr="00C9387B" w:rsidRDefault="002738E1" w:rsidP="002738E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95D">
        <w:rPr>
          <w:sz w:val="28"/>
          <w:szCs w:val="28"/>
        </w:rPr>
        <w:t>3</w:t>
      </w:r>
      <w:r w:rsidR="00C9387B" w:rsidRPr="00C9387B">
        <w:rPr>
          <w:sz w:val="28"/>
          <w:szCs w:val="28"/>
        </w:rPr>
        <w:t xml:space="preserve">.Опубликовать настоящее Решение в газете </w:t>
      </w:r>
      <w:r w:rsidR="00E173FA">
        <w:rPr>
          <w:sz w:val="28"/>
          <w:szCs w:val="28"/>
        </w:rPr>
        <w:t>«</w:t>
      </w:r>
      <w:r w:rsidR="00C9387B" w:rsidRPr="00C9387B">
        <w:rPr>
          <w:sz w:val="28"/>
          <w:szCs w:val="28"/>
        </w:rPr>
        <w:t>Пламя</w:t>
      </w:r>
      <w:r w:rsidR="00E173FA">
        <w:rPr>
          <w:sz w:val="28"/>
          <w:szCs w:val="28"/>
        </w:rPr>
        <w:t>»</w:t>
      </w:r>
      <w:r w:rsidR="00C9387B" w:rsidRPr="00C9387B">
        <w:rPr>
          <w:sz w:val="28"/>
          <w:szCs w:val="28"/>
        </w:rPr>
        <w:t xml:space="preserve"> и разместить в сети Интернет на официальном сайте муниципального образования </w:t>
      </w:r>
      <w:r w:rsidR="00E173FA">
        <w:rPr>
          <w:sz w:val="28"/>
          <w:szCs w:val="28"/>
        </w:rPr>
        <w:t>«</w:t>
      </w:r>
      <w:r w:rsidR="00C9387B" w:rsidRPr="00C9387B">
        <w:rPr>
          <w:sz w:val="28"/>
          <w:szCs w:val="28"/>
        </w:rPr>
        <w:t>Каменский городской округ</w:t>
      </w:r>
      <w:r w:rsidR="00E173FA">
        <w:rPr>
          <w:sz w:val="28"/>
          <w:szCs w:val="28"/>
        </w:rPr>
        <w:t>»</w:t>
      </w:r>
      <w:r w:rsidR="00C9387B" w:rsidRPr="00C9387B">
        <w:rPr>
          <w:sz w:val="28"/>
          <w:szCs w:val="28"/>
        </w:rPr>
        <w:t xml:space="preserve"> и на официальном сайте Думы муниципального образования</w:t>
      </w:r>
      <w:r>
        <w:rPr>
          <w:sz w:val="28"/>
          <w:szCs w:val="28"/>
        </w:rPr>
        <w:t xml:space="preserve"> </w:t>
      </w:r>
      <w:r w:rsidR="00E173FA">
        <w:rPr>
          <w:sz w:val="28"/>
          <w:szCs w:val="28"/>
        </w:rPr>
        <w:t>«</w:t>
      </w:r>
      <w:r w:rsidR="00C9387B" w:rsidRPr="00C9387B">
        <w:rPr>
          <w:sz w:val="28"/>
          <w:szCs w:val="28"/>
        </w:rPr>
        <w:t>Каменский городской округ</w:t>
      </w:r>
      <w:r w:rsidR="00E173FA">
        <w:rPr>
          <w:sz w:val="28"/>
          <w:szCs w:val="28"/>
        </w:rPr>
        <w:t>»</w:t>
      </w:r>
      <w:r w:rsidR="00C9387B" w:rsidRPr="00C9387B">
        <w:rPr>
          <w:sz w:val="28"/>
          <w:szCs w:val="28"/>
        </w:rPr>
        <w:t>.</w:t>
      </w:r>
    </w:p>
    <w:p w:rsidR="00C9387B" w:rsidRPr="00C9387B" w:rsidRDefault="0078695D" w:rsidP="00C938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9387B" w:rsidRPr="00C9387B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551B5" w:rsidRDefault="0078695D" w:rsidP="00143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387B" w:rsidRPr="00C9387B">
        <w:rPr>
          <w:sz w:val="28"/>
          <w:szCs w:val="28"/>
        </w:rPr>
        <w:t xml:space="preserve">. </w:t>
      </w:r>
      <w:r w:rsidR="003551B5" w:rsidRPr="00B76443">
        <w:rPr>
          <w:sz w:val="28"/>
          <w:szCs w:val="28"/>
        </w:rPr>
        <w:t xml:space="preserve">Контроль исполнения настоящего Решения возложить на постоянный </w:t>
      </w:r>
      <w:r w:rsidR="003551B5" w:rsidRPr="00263AD9">
        <w:rPr>
          <w:sz w:val="28"/>
          <w:szCs w:val="28"/>
        </w:rPr>
        <w:t xml:space="preserve">Комитет </w:t>
      </w:r>
      <w:r w:rsidR="003551B5">
        <w:rPr>
          <w:sz w:val="28"/>
          <w:szCs w:val="28"/>
        </w:rPr>
        <w:t>Думы Каменского городского округа по вопросам законодательства и местного самоуправления (Н.П. Шубина).</w:t>
      </w:r>
    </w:p>
    <w:p w:rsidR="00C9387B" w:rsidRPr="00C9387B" w:rsidRDefault="00C9387B" w:rsidP="00C938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9387B" w:rsidRDefault="00C9387B" w:rsidP="00C938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78695D" w:rsidRDefault="0078695D" w:rsidP="00C938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9387B" w:rsidRPr="00C9387B" w:rsidRDefault="00C9387B" w:rsidP="00C938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sz w:val="28"/>
          <w:szCs w:val="28"/>
        </w:rPr>
        <w:t>Председатель Думы Каменского городс</w:t>
      </w:r>
      <w:r w:rsidR="00143791">
        <w:rPr>
          <w:sz w:val="28"/>
          <w:szCs w:val="28"/>
        </w:rPr>
        <w:t xml:space="preserve">кого округа                    </w:t>
      </w:r>
      <w:r w:rsidR="002738E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В.И. Чемезов  </w:t>
      </w:r>
    </w:p>
    <w:p w:rsidR="00C9387B" w:rsidRPr="00C9387B" w:rsidRDefault="00C9387B" w:rsidP="00C938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738E1" w:rsidRDefault="002738E1" w:rsidP="002738E1">
      <w:pPr>
        <w:ind w:right="459"/>
        <w:jc w:val="both"/>
        <w:rPr>
          <w:sz w:val="28"/>
          <w:szCs w:val="28"/>
        </w:rPr>
      </w:pPr>
    </w:p>
    <w:p w:rsidR="002738E1" w:rsidRDefault="002738E1" w:rsidP="002738E1">
      <w:pPr>
        <w:ind w:right="459"/>
        <w:jc w:val="both"/>
        <w:rPr>
          <w:sz w:val="28"/>
          <w:szCs w:val="28"/>
        </w:rPr>
      </w:pPr>
    </w:p>
    <w:p w:rsidR="002738E1" w:rsidRDefault="002738E1" w:rsidP="002738E1">
      <w:pPr>
        <w:jc w:val="both"/>
        <w:rPr>
          <w:sz w:val="28"/>
          <w:szCs w:val="28"/>
        </w:rPr>
      </w:pPr>
      <w:r w:rsidRPr="005D3EFA">
        <w:rPr>
          <w:sz w:val="28"/>
          <w:szCs w:val="28"/>
        </w:rPr>
        <w:t xml:space="preserve">Глава Каменского городского округа                                          </w:t>
      </w:r>
      <w:r>
        <w:rPr>
          <w:sz w:val="28"/>
          <w:szCs w:val="28"/>
        </w:rPr>
        <w:t xml:space="preserve">          С.А. Белоусов</w:t>
      </w:r>
    </w:p>
    <w:p w:rsidR="002738E1" w:rsidRDefault="002738E1" w:rsidP="002738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387B" w:rsidRPr="00C9387B" w:rsidRDefault="00C9387B" w:rsidP="00C938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9387B" w:rsidRPr="00C9387B" w:rsidRDefault="00C9387B" w:rsidP="00C938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5A7E9B" w:rsidRDefault="005A7E9B" w:rsidP="0032253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2738E1" w:rsidRDefault="005A7E9B" w:rsidP="0032253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2738E1" w:rsidRDefault="002738E1" w:rsidP="0032253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22535" w:rsidRDefault="002738E1" w:rsidP="00322535">
      <w:pPr>
        <w:autoSpaceDE w:val="0"/>
        <w:autoSpaceDN w:val="0"/>
        <w:adjustRightInd w:val="0"/>
        <w:ind w:left="5664" w:firstLine="6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</w:t>
      </w:r>
      <w:r w:rsidR="003551B5" w:rsidRPr="00BB3643">
        <w:rPr>
          <w:rFonts w:eastAsia="Calibri"/>
          <w:sz w:val="28"/>
          <w:szCs w:val="28"/>
          <w:lang w:eastAsia="en-US"/>
        </w:rPr>
        <w:t>Утверждено</w:t>
      </w:r>
    </w:p>
    <w:p w:rsidR="00322535" w:rsidRDefault="00322535" w:rsidP="00322535">
      <w:pPr>
        <w:autoSpaceDE w:val="0"/>
        <w:autoSpaceDN w:val="0"/>
        <w:adjustRightInd w:val="0"/>
        <w:ind w:left="5664" w:firstLine="6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3551B5" w:rsidRPr="00BB3643">
        <w:rPr>
          <w:rFonts w:eastAsia="Calibri"/>
          <w:sz w:val="28"/>
          <w:szCs w:val="28"/>
          <w:lang w:eastAsia="en-US"/>
        </w:rPr>
        <w:t>Решением Думы</w:t>
      </w:r>
    </w:p>
    <w:p w:rsidR="00322535" w:rsidRDefault="00322535" w:rsidP="00322535">
      <w:pPr>
        <w:autoSpaceDE w:val="0"/>
        <w:autoSpaceDN w:val="0"/>
        <w:adjustRightInd w:val="0"/>
        <w:ind w:left="5664" w:hanging="135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3551B5" w:rsidRPr="00BB3643">
        <w:rPr>
          <w:rFonts w:eastAsia="Calibri"/>
          <w:sz w:val="28"/>
          <w:szCs w:val="28"/>
          <w:lang w:eastAsia="en-US"/>
        </w:rPr>
        <w:t xml:space="preserve">Каменского городского округа  </w:t>
      </w:r>
    </w:p>
    <w:p w:rsidR="003551B5" w:rsidRPr="00263AD9" w:rsidRDefault="00322535" w:rsidP="00322535">
      <w:pPr>
        <w:autoSpaceDE w:val="0"/>
        <w:autoSpaceDN w:val="0"/>
        <w:adjustRightInd w:val="0"/>
        <w:ind w:left="5664" w:hanging="135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2738E1">
        <w:rPr>
          <w:rFonts w:eastAsia="Calibri"/>
          <w:sz w:val="28"/>
          <w:szCs w:val="28"/>
          <w:lang w:eastAsia="en-US"/>
        </w:rPr>
        <w:t xml:space="preserve"> о</w:t>
      </w:r>
      <w:r w:rsidR="003551B5" w:rsidRPr="00BB3643">
        <w:rPr>
          <w:rFonts w:eastAsia="Calibri"/>
          <w:sz w:val="28"/>
          <w:szCs w:val="28"/>
          <w:lang w:eastAsia="en-US"/>
        </w:rPr>
        <w:t>т</w:t>
      </w:r>
      <w:r w:rsidR="002738E1">
        <w:rPr>
          <w:rFonts w:eastAsia="Calibri"/>
          <w:sz w:val="28"/>
          <w:szCs w:val="28"/>
          <w:lang w:eastAsia="en-US"/>
        </w:rPr>
        <w:t xml:space="preserve"> 19.04.2018 года</w:t>
      </w:r>
      <w:r w:rsidR="003551B5" w:rsidRPr="00BB3643">
        <w:rPr>
          <w:rFonts w:eastAsia="Calibri"/>
          <w:sz w:val="28"/>
          <w:szCs w:val="28"/>
          <w:lang w:eastAsia="en-US"/>
        </w:rPr>
        <w:t xml:space="preserve"> №</w:t>
      </w:r>
      <w:r w:rsidR="007609D5">
        <w:rPr>
          <w:rFonts w:eastAsia="Calibri"/>
          <w:sz w:val="28"/>
          <w:szCs w:val="28"/>
          <w:lang w:eastAsia="en-US"/>
        </w:rPr>
        <w:t xml:space="preserve"> 220</w:t>
      </w:r>
    </w:p>
    <w:p w:rsidR="00322535" w:rsidRPr="002738E1" w:rsidRDefault="003551B5" w:rsidP="00322535">
      <w:pPr>
        <w:autoSpaceDE w:val="0"/>
        <w:autoSpaceDN w:val="0"/>
        <w:adjustRightInd w:val="0"/>
        <w:ind w:firstLine="540"/>
        <w:jc w:val="center"/>
        <w:rPr>
          <w:bCs/>
          <w:iCs/>
          <w:sz w:val="28"/>
          <w:szCs w:val="28"/>
        </w:rPr>
      </w:pPr>
      <w:r>
        <w:rPr>
          <w:rFonts w:ascii="Calibri" w:hAnsi="Calibri" w:cs="Calibri"/>
          <w:b/>
          <w:sz w:val="22"/>
          <w:szCs w:val="20"/>
        </w:rPr>
        <w:tab/>
      </w:r>
      <w:r>
        <w:rPr>
          <w:rFonts w:ascii="Calibri" w:hAnsi="Calibri" w:cs="Calibri"/>
          <w:b/>
          <w:sz w:val="22"/>
          <w:szCs w:val="20"/>
        </w:rPr>
        <w:tab/>
      </w:r>
      <w:r>
        <w:rPr>
          <w:rFonts w:ascii="Calibri" w:hAnsi="Calibri" w:cs="Calibri"/>
          <w:b/>
          <w:sz w:val="22"/>
          <w:szCs w:val="20"/>
        </w:rPr>
        <w:tab/>
      </w:r>
      <w:r>
        <w:rPr>
          <w:rFonts w:ascii="Calibri" w:hAnsi="Calibri" w:cs="Calibri"/>
          <w:b/>
          <w:sz w:val="22"/>
          <w:szCs w:val="20"/>
        </w:rPr>
        <w:tab/>
      </w:r>
      <w:r>
        <w:rPr>
          <w:rFonts w:ascii="Calibri" w:hAnsi="Calibri" w:cs="Calibri"/>
          <w:b/>
          <w:sz w:val="22"/>
          <w:szCs w:val="20"/>
        </w:rPr>
        <w:tab/>
      </w:r>
      <w:r w:rsidR="00322535">
        <w:rPr>
          <w:rFonts w:ascii="Calibri" w:hAnsi="Calibri" w:cs="Calibri"/>
          <w:b/>
          <w:sz w:val="22"/>
          <w:szCs w:val="20"/>
        </w:rPr>
        <w:tab/>
      </w:r>
      <w:r w:rsidR="00322535">
        <w:rPr>
          <w:rFonts w:ascii="Calibri" w:hAnsi="Calibri" w:cs="Calibri"/>
          <w:b/>
          <w:sz w:val="22"/>
          <w:szCs w:val="20"/>
        </w:rPr>
        <w:tab/>
        <w:t xml:space="preserve">   </w:t>
      </w:r>
      <w:r w:rsidR="002738E1">
        <w:rPr>
          <w:rFonts w:ascii="Calibri" w:hAnsi="Calibri" w:cs="Calibri"/>
          <w:b/>
          <w:sz w:val="22"/>
          <w:szCs w:val="20"/>
        </w:rPr>
        <w:t xml:space="preserve">         </w:t>
      </w:r>
      <w:r w:rsidR="002738E1" w:rsidRPr="002738E1">
        <w:rPr>
          <w:b/>
          <w:sz w:val="28"/>
          <w:szCs w:val="28"/>
        </w:rPr>
        <w:t>«</w:t>
      </w:r>
      <w:r w:rsidR="00322535" w:rsidRPr="002738E1">
        <w:rPr>
          <w:bCs/>
          <w:iCs/>
          <w:sz w:val="28"/>
          <w:szCs w:val="28"/>
        </w:rPr>
        <w:t xml:space="preserve">Об утверждении Порядка </w:t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  <w:t xml:space="preserve">  проведения антикоррупционной </w:t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  <w:t xml:space="preserve">        экспертизы муниципальных </w:t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  <w:t xml:space="preserve">нормативных правовых актов и </w:t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  <w:t xml:space="preserve">        проектов муниципальных </w:t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  <w:t xml:space="preserve">        нормативных правовых актов </w:t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2738E1">
        <w:rPr>
          <w:bCs/>
          <w:iCs/>
          <w:sz w:val="28"/>
          <w:szCs w:val="28"/>
        </w:rPr>
        <w:t xml:space="preserve">        </w:t>
      </w:r>
      <w:r w:rsidR="00322535" w:rsidRPr="002738E1">
        <w:rPr>
          <w:bCs/>
          <w:iCs/>
          <w:sz w:val="28"/>
          <w:szCs w:val="28"/>
        </w:rPr>
        <w:t xml:space="preserve">муниципального образования </w:t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322535" w:rsidRPr="002738E1">
        <w:rPr>
          <w:bCs/>
          <w:iCs/>
          <w:sz w:val="28"/>
          <w:szCs w:val="28"/>
        </w:rPr>
        <w:tab/>
      </w:r>
      <w:r w:rsidR="002738E1">
        <w:rPr>
          <w:bCs/>
          <w:iCs/>
          <w:sz w:val="28"/>
          <w:szCs w:val="28"/>
        </w:rPr>
        <w:t xml:space="preserve">       </w:t>
      </w:r>
      <w:r w:rsidR="00322535" w:rsidRPr="002738E1">
        <w:rPr>
          <w:bCs/>
          <w:iCs/>
          <w:sz w:val="28"/>
          <w:szCs w:val="28"/>
        </w:rPr>
        <w:t>«Каменский городской округ»</w:t>
      </w:r>
    </w:p>
    <w:p w:rsidR="003551B5" w:rsidRPr="002738E1" w:rsidRDefault="00322535" w:rsidP="00143791">
      <w:pPr>
        <w:jc w:val="center"/>
        <w:rPr>
          <w:rFonts w:ascii="Calibri" w:hAnsi="Calibri" w:cs="Calibri"/>
          <w:b/>
          <w:sz w:val="28"/>
          <w:szCs w:val="28"/>
        </w:rPr>
      </w:pPr>
      <w:r w:rsidRPr="002738E1">
        <w:rPr>
          <w:rFonts w:ascii="Calibri" w:hAnsi="Calibri" w:cs="Calibri"/>
          <w:b/>
          <w:sz w:val="28"/>
          <w:szCs w:val="28"/>
        </w:rPr>
        <w:tab/>
      </w:r>
      <w:r w:rsidRPr="002738E1">
        <w:rPr>
          <w:rFonts w:ascii="Calibri" w:hAnsi="Calibri" w:cs="Calibri"/>
          <w:b/>
          <w:sz w:val="28"/>
          <w:szCs w:val="28"/>
        </w:rPr>
        <w:tab/>
      </w:r>
    </w:p>
    <w:p w:rsidR="00E048D3" w:rsidRPr="00322535" w:rsidRDefault="00322535" w:rsidP="00322535">
      <w:pPr>
        <w:widowControl w:val="0"/>
        <w:autoSpaceDE w:val="0"/>
        <w:autoSpaceDN w:val="0"/>
        <w:jc w:val="center"/>
        <w:outlineLvl w:val="0"/>
        <w:rPr>
          <w:rFonts w:ascii="Calibri" w:hAnsi="Calibri" w:cs="Calibri"/>
          <w:b/>
          <w:i/>
          <w:sz w:val="22"/>
          <w:szCs w:val="20"/>
        </w:rPr>
      </w:pPr>
      <w:r w:rsidRPr="00322535">
        <w:rPr>
          <w:b/>
          <w:bCs/>
          <w:i/>
          <w:iCs/>
          <w:sz w:val="28"/>
          <w:szCs w:val="28"/>
        </w:rPr>
        <w:t>Порядок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«Каменский городской округ»</w:t>
      </w:r>
    </w:p>
    <w:p w:rsidR="00ED5CE1" w:rsidRDefault="00ED5CE1" w:rsidP="00C9387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22535" w:rsidRPr="00322535" w:rsidRDefault="00322535" w:rsidP="0032253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22535">
        <w:rPr>
          <w:sz w:val="28"/>
          <w:szCs w:val="28"/>
        </w:rPr>
        <w:t>Глава 1. ОБЩИЕ ПОЛОЖЕНИЯ</w:t>
      </w:r>
    </w:p>
    <w:p w:rsidR="00322535" w:rsidRPr="00322535" w:rsidRDefault="00322535" w:rsidP="0032253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79F8" w:rsidRDefault="00B37DA4" w:rsidP="00221B97">
      <w:pPr>
        <w:pStyle w:val="a7"/>
        <w:widowControl w:val="0"/>
        <w:autoSpaceDE w:val="0"/>
        <w:autoSpaceDN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</w:t>
      </w:r>
      <w:r w:rsidR="003D6A23">
        <w:rPr>
          <w:sz w:val="28"/>
          <w:szCs w:val="28"/>
        </w:rPr>
        <w:t xml:space="preserve"> </w:t>
      </w:r>
      <w:r w:rsidR="00322535" w:rsidRPr="008A2F77">
        <w:rPr>
          <w:sz w:val="28"/>
          <w:szCs w:val="28"/>
        </w:rPr>
        <w:t xml:space="preserve">в соответствии с </w:t>
      </w:r>
      <w:r w:rsidR="003D6A23">
        <w:rPr>
          <w:bCs/>
          <w:sz w:val="28"/>
          <w:szCs w:val="28"/>
        </w:rPr>
        <w:t>Федеральным законом</w:t>
      </w:r>
      <w:r w:rsidR="003D6A23" w:rsidRPr="00143791">
        <w:rPr>
          <w:bCs/>
          <w:sz w:val="28"/>
          <w:szCs w:val="28"/>
        </w:rPr>
        <w:t xml:space="preserve"> от 25.12.2008 </w:t>
      </w:r>
      <w:r w:rsidR="003D6A23">
        <w:rPr>
          <w:bCs/>
          <w:sz w:val="28"/>
          <w:szCs w:val="28"/>
        </w:rPr>
        <w:t xml:space="preserve">года </w:t>
      </w:r>
      <w:hyperlink r:id="rId12" w:history="1">
        <w:r w:rsidR="003D6A23">
          <w:rPr>
            <w:bCs/>
            <w:sz w:val="28"/>
            <w:szCs w:val="28"/>
          </w:rPr>
          <w:t>№</w:t>
        </w:r>
        <w:r w:rsidR="003D6A23" w:rsidRPr="00143791">
          <w:rPr>
            <w:bCs/>
            <w:sz w:val="28"/>
            <w:szCs w:val="28"/>
          </w:rPr>
          <w:t xml:space="preserve"> 273-ФЗ</w:t>
        </w:r>
      </w:hyperlink>
      <w:r w:rsidR="003D6A23" w:rsidRPr="00143791">
        <w:rPr>
          <w:bCs/>
          <w:sz w:val="28"/>
          <w:szCs w:val="28"/>
        </w:rPr>
        <w:t xml:space="preserve"> </w:t>
      </w:r>
      <w:r w:rsidR="003D6A23">
        <w:rPr>
          <w:bCs/>
          <w:sz w:val="28"/>
          <w:szCs w:val="28"/>
        </w:rPr>
        <w:t>«</w:t>
      </w:r>
      <w:r w:rsidR="003D6A23" w:rsidRPr="00143791">
        <w:rPr>
          <w:bCs/>
          <w:sz w:val="28"/>
          <w:szCs w:val="28"/>
        </w:rPr>
        <w:t>О противодействии коррупции</w:t>
      </w:r>
      <w:r w:rsidR="003D6A23">
        <w:rPr>
          <w:bCs/>
          <w:sz w:val="28"/>
          <w:szCs w:val="28"/>
        </w:rPr>
        <w:t xml:space="preserve">», </w:t>
      </w:r>
      <w:r w:rsidR="00322535" w:rsidRPr="008A2F77">
        <w:rPr>
          <w:sz w:val="28"/>
          <w:szCs w:val="28"/>
        </w:rPr>
        <w:t xml:space="preserve">Федеральным </w:t>
      </w:r>
      <w:hyperlink r:id="rId13" w:history="1">
        <w:r w:rsidR="00322535" w:rsidRPr="008A2F77">
          <w:rPr>
            <w:sz w:val="28"/>
            <w:szCs w:val="28"/>
          </w:rPr>
          <w:t>законом</w:t>
        </w:r>
      </w:hyperlink>
      <w:r w:rsidR="00E42887">
        <w:rPr>
          <w:sz w:val="28"/>
          <w:szCs w:val="28"/>
        </w:rPr>
        <w:t xml:space="preserve"> от 17.07.</w:t>
      </w:r>
      <w:r w:rsidR="00322535" w:rsidRPr="008A2F77">
        <w:rPr>
          <w:sz w:val="28"/>
          <w:szCs w:val="28"/>
        </w:rPr>
        <w:t xml:space="preserve">2009 года </w:t>
      </w:r>
      <w:r w:rsidR="008A2F77" w:rsidRPr="008A2F77">
        <w:rPr>
          <w:sz w:val="28"/>
          <w:szCs w:val="28"/>
        </w:rPr>
        <w:t>№</w:t>
      </w:r>
      <w:r w:rsidR="00322535" w:rsidRPr="008A2F77">
        <w:rPr>
          <w:sz w:val="28"/>
          <w:szCs w:val="28"/>
        </w:rPr>
        <w:t xml:space="preserve"> 172-ФЗ </w:t>
      </w:r>
      <w:r w:rsidR="000179F8">
        <w:rPr>
          <w:sz w:val="28"/>
          <w:szCs w:val="28"/>
        </w:rPr>
        <w:t>«</w:t>
      </w:r>
      <w:r w:rsidR="00322535" w:rsidRPr="008A2F77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0179F8">
        <w:rPr>
          <w:sz w:val="28"/>
          <w:szCs w:val="28"/>
        </w:rPr>
        <w:t>»</w:t>
      </w:r>
      <w:r w:rsidR="00322535" w:rsidRPr="008A2F77">
        <w:rPr>
          <w:sz w:val="28"/>
          <w:szCs w:val="28"/>
        </w:rPr>
        <w:t xml:space="preserve">, </w:t>
      </w:r>
      <w:hyperlink r:id="rId14" w:history="1">
        <w:r w:rsidR="00322535" w:rsidRPr="008A2F77">
          <w:rPr>
            <w:sz w:val="28"/>
            <w:szCs w:val="28"/>
          </w:rPr>
          <w:t>Постановлением</w:t>
        </w:r>
      </w:hyperlink>
      <w:r w:rsidR="00322535" w:rsidRPr="008A2F77">
        <w:rPr>
          <w:sz w:val="28"/>
          <w:szCs w:val="28"/>
        </w:rPr>
        <w:t xml:space="preserve"> Правитель</w:t>
      </w:r>
      <w:r w:rsidR="00E42887">
        <w:rPr>
          <w:sz w:val="28"/>
          <w:szCs w:val="28"/>
        </w:rPr>
        <w:t>ства Российской Федерации от 26.02.</w:t>
      </w:r>
      <w:r w:rsidR="00322535" w:rsidRPr="008A2F77">
        <w:rPr>
          <w:sz w:val="28"/>
          <w:szCs w:val="28"/>
        </w:rPr>
        <w:t xml:space="preserve">2010 года </w:t>
      </w:r>
      <w:r w:rsidR="000179F8">
        <w:rPr>
          <w:sz w:val="28"/>
          <w:szCs w:val="28"/>
        </w:rPr>
        <w:t>№</w:t>
      </w:r>
      <w:r w:rsidR="00322535" w:rsidRPr="008A2F77">
        <w:rPr>
          <w:sz w:val="28"/>
          <w:szCs w:val="28"/>
        </w:rPr>
        <w:t xml:space="preserve"> 96 </w:t>
      </w:r>
      <w:r w:rsidR="000179F8">
        <w:rPr>
          <w:sz w:val="28"/>
          <w:szCs w:val="28"/>
        </w:rPr>
        <w:t>«</w:t>
      </w:r>
      <w:r w:rsidR="00322535" w:rsidRPr="008A2F77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0179F8">
        <w:rPr>
          <w:sz w:val="28"/>
          <w:szCs w:val="28"/>
        </w:rPr>
        <w:t xml:space="preserve">» </w:t>
      </w:r>
      <w:r w:rsidR="00322535" w:rsidRPr="008A2F77">
        <w:rPr>
          <w:sz w:val="28"/>
          <w:szCs w:val="28"/>
        </w:rPr>
        <w:t>(далее - Пос</w:t>
      </w:r>
      <w:r w:rsidR="00E42887">
        <w:rPr>
          <w:sz w:val="28"/>
          <w:szCs w:val="28"/>
        </w:rPr>
        <w:t>тановление от 26.02.</w:t>
      </w:r>
      <w:r w:rsidR="00322535" w:rsidRPr="008A2F77">
        <w:rPr>
          <w:sz w:val="28"/>
          <w:szCs w:val="28"/>
        </w:rPr>
        <w:t xml:space="preserve">2010 года </w:t>
      </w:r>
      <w:r w:rsidR="000179F8">
        <w:rPr>
          <w:sz w:val="28"/>
          <w:szCs w:val="28"/>
        </w:rPr>
        <w:t>№</w:t>
      </w:r>
      <w:r w:rsidR="00322535" w:rsidRPr="008A2F77">
        <w:rPr>
          <w:sz w:val="28"/>
          <w:szCs w:val="28"/>
        </w:rPr>
        <w:t xml:space="preserve"> 96) </w:t>
      </w:r>
      <w:hyperlink r:id="rId15" w:history="1">
        <w:r w:rsidR="003D6A23" w:rsidRPr="00143791">
          <w:rPr>
            <w:bCs/>
            <w:sz w:val="28"/>
            <w:szCs w:val="28"/>
          </w:rPr>
          <w:t>Законом</w:t>
        </w:r>
      </w:hyperlink>
      <w:r w:rsidR="003D6A23" w:rsidRPr="00143791">
        <w:rPr>
          <w:bCs/>
          <w:sz w:val="28"/>
          <w:szCs w:val="28"/>
        </w:rPr>
        <w:t xml:space="preserve"> Свердловской области от 20.02.2009 </w:t>
      </w:r>
      <w:r w:rsidR="003D6A23">
        <w:rPr>
          <w:bCs/>
          <w:sz w:val="28"/>
          <w:szCs w:val="28"/>
        </w:rPr>
        <w:t>года №</w:t>
      </w:r>
      <w:r w:rsidR="003D6A23" w:rsidRPr="00143791">
        <w:rPr>
          <w:bCs/>
          <w:sz w:val="28"/>
          <w:szCs w:val="28"/>
        </w:rPr>
        <w:t xml:space="preserve"> 2-ОЗ </w:t>
      </w:r>
      <w:r w:rsidR="003D6A23">
        <w:rPr>
          <w:bCs/>
          <w:sz w:val="28"/>
          <w:szCs w:val="28"/>
        </w:rPr>
        <w:t>«</w:t>
      </w:r>
      <w:r w:rsidR="003D6A23" w:rsidRPr="00143791">
        <w:rPr>
          <w:bCs/>
          <w:sz w:val="28"/>
          <w:szCs w:val="28"/>
        </w:rPr>
        <w:t>О противодействии коррупции в Свердловской области</w:t>
      </w:r>
      <w:r w:rsidR="003D6A23">
        <w:rPr>
          <w:bCs/>
          <w:sz w:val="28"/>
          <w:szCs w:val="28"/>
        </w:rPr>
        <w:t xml:space="preserve">», </w:t>
      </w:r>
      <w:r w:rsidR="00322535" w:rsidRPr="008A2F77">
        <w:rPr>
          <w:sz w:val="28"/>
          <w:szCs w:val="28"/>
        </w:rPr>
        <w:t>определяет порядок проведения антикоррупционной экспертизы муниципаль</w:t>
      </w:r>
      <w:r w:rsidR="000179F8">
        <w:rPr>
          <w:sz w:val="28"/>
          <w:szCs w:val="28"/>
        </w:rPr>
        <w:t xml:space="preserve">ных нормативных правовых актов </w:t>
      </w:r>
      <w:r w:rsidR="008A2F77" w:rsidRPr="000179F8">
        <w:rPr>
          <w:sz w:val="28"/>
          <w:szCs w:val="28"/>
        </w:rPr>
        <w:t xml:space="preserve">и проектов муниципальных нормативных правовых актов </w:t>
      </w:r>
      <w:r w:rsidR="000179F8">
        <w:rPr>
          <w:sz w:val="28"/>
          <w:szCs w:val="28"/>
        </w:rPr>
        <w:t>Каменского городского</w:t>
      </w:r>
      <w:r w:rsidR="008A2F77" w:rsidRPr="000179F8">
        <w:rPr>
          <w:sz w:val="28"/>
          <w:szCs w:val="28"/>
        </w:rPr>
        <w:t xml:space="preserve"> </w:t>
      </w:r>
      <w:r w:rsidR="000179F8">
        <w:rPr>
          <w:sz w:val="28"/>
          <w:szCs w:val="28"/>
        </w:rPr>
        <w:t>округа.</w:t>
      </w:r>
    </w:p>
    <w:p w:rsidR="00322535" w:rsidRDefault="00322535" w:rsidP="00221B97">
      <w:pPr>
        <w:pStyle w:val="a7"/>
        <w:widowControl w:val="0"/>
        <w:autoSpaceDE w:val="0"/>
        <w:autoSpaceDN w:val="0"/>
        <w:ind w:left="0" w:firstLine="540"/>
        <w:jc w:val="both"/>
        <w:rPr>
          <w:sz w:val="28"/>
          <w:szCs w:val="28"/>
        </w:rPr>
      </w:pPr>
      <w:r w:rsidRPr="000179F8">
        <w:rPr>
          <w:sz w:val="28"/>
          <w:szCs w:val="28"/>
        </w:rPr>
        <w:t xml:space="preserve">В </w:t>
      </w:r>
      <w:r w:rsidR="000179F8">
        <w:rPr>
          <w:sz w:val="28"/>
          <w:szCs w:val="28"/>
        </w:rPr>
        <w:t>Каменском городском округ</w:t>
      </w:r>
      <w:r w:rsidR="003D6A23">
        <w:rPr>
          <w:sz w:val="28"/>
          <w:szCs w:val="28"/>
        </w:rPr>
        <w:t>е</w:t>
      </w:r>
      <w:r w:rsidRPr="000179F8">
        <w:rPr>
          <w:sz w:val="28"/>
          <w:szCs w:val="28"/>
        </w:rPr>
        <w:t xml:space="preserve"> осуществляются внутренняя антикоррупционная экспертиза и независимая антикоррупционная экспертиза муниципальных нормативных правовых актов, проектов муниципальных нормативных правовых актов.</w:t>
      </w:r>
    </w:p>
    <w:p w:rsidR="00221B97" w:rsidRDefault="00221B97" w:rsidP="00221B97">
      <w:pPr>
        <w:pStyle w:val="a7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221B97">
        <w:rPr>
          <w:sz w:val="28"/>
          <w:szCs w:val="28"/>
        </w:rPr>
        <w:t xml:space="preserve">Антикоррупционная экспертиза - </w:t>
      </w:r>
      <w:r w:rsidR="007609D5">
        <w:rPr>
          <w:sz w:val="28"/>
          <w:szCs w:val="28"/>
        </w:rPr>
        <w:t>э</w:t>
      </w:r>
      <w:r w:rsidRPr="00221B97">
        <w:rPr>
          <w:sz w:val="28"/>
          <w:szCs w:val="28"/>
        </w:rPr>
        <w:t>то выявление в муниципальных нормативных правовых актах и проектах муниципальных нормативных правовых актов коррупциогенных факторов.</w:t>
      </w:r>
    </w:p>
    <w:p w:rsidR="000D1A92" w:rsidRDefault="00221B97" w:rsidP="000D1A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1B97">
        <w:rPr>
          <w:sz w:val="28"/>
          <w:szCs w:val="28"/>
        </w:rPr>
        <w:t xml:space="preserve">Антикоррупционная экспертиза муниципальных нормативных правовых актов и проектов муниципальных нормативных правовых актов проводится в </w:t>
      </w:r>
      <w:r w:rsidR="000D1A92" w:rsidRPr="00322535">
        <w:rPr>
          <w:sz w:val="28"/>
          <w:szCs w:val="28"/>
        </w:rPr>
        <w:t xml:space="preserve"> соответствии с </w:t>
      </w:r>
      <w:hyperlink r:id="rId16" w:history="1">
        <w:r w:rsidR="000D1A92" w:rsidRPr="00322535">
          <w:rPr>
            <w:sz w:val="28"/>
            <w:szCs w:val="28"/>
          </w:rPr>
          <w:t>методикой</w:t>
        </w:r>
      </w:hyperlink>
      <w:r w:rsidR="000D1A92" w:rsidRPr="00322535">
        <w:rPr>
          <w:sz w:val="28"/>
          <w:szCs w:val="28"/>
        </w:rPr>
        <w:t>, утвержденн</w:t>
      </w:r>
      <w:r w:rsidR="00E42887">
        <w:rPr>
          <w:sz w:val="28"/>
          <w:szCs w:val="28"/>
        </w:rPr>
        <w:t>ой Постановлением от 26.02.</w:t>
      </w:r>
      <w:r w:rsidR="000D1A92" w:rsidRPr="00322535">
        <w:rPr>
          <w:sz w:val="28"/>
          <w:szCs w:val="28"/>
        </w:rPr>
        <w:t xml:space="preserve">2010 года </w:t>
      </w:r>
      <w:r w:rsidR="000D1A92">
        <w:rPr>
          <w:sz w:val="28"/>
          <w:szCs w:val="28"/>
        </w:rPr>
        <w:t>№</w:t>
      </w:r>
      <w:r w:rsidR="000D1A92" w:rsidRPr="00322535">
        <w:rPr>
          <w:sz w:val="28"/>
          <w:szCs w:val="28"/>
        </w:rPr>
        <w:t xml:space="preserve"> 96</w:t>
      </w:r>
      <w:r w:rsidR="000D1A92">
        <w:rPr>
          <w:sz w:val="28"/>
          <w:szCs w:val="28"/>
        </w:rPr>
        <w:t xml:space="preserve"> в </w:t>
      </w:r>
      <w:r w:rsidRPr="00221B97">
        <w:rPr>
          <w:sz w:val="28"/>
          <w:szCs w:val="28"/>
        </w:rPr>
        <w:t>целях выявления в них коррупциогенных фактор</w:t>
      </w:r>
      <w:r w:rsidR="000D1A92">
        <w:rPr>
          <w:sz w:val="28"/>
          <w:szCs w:val="28"/>
        </w:rPr>
        <w:t>ов и их последующего устранения</w:t>
      </w:r>
      <w:r w:rsidR="000D1A92" w:rsidRPr="00322535">
        <w:rPr>
          <w:sz w:val="28"/>
          <w:szCs w:val="28"/>
        </w:rPr>
        <w:t>.</w:t>
      </w:r>
    </w:p>
    <w:p w:rsidR="00F713BF" w:rsidRDefault="00221B97" w:rsidP="00F71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B97">
        <w:rPr>
          <w:sz w:val="28"/>
          <w:szCs w:val="28"/>
        </w:rPr>
        <w:t xml:space="preserve">Коррупциогенными факторами являются положения нормативных правовых актов (проектов нормативных правовых актов), устанавливающие для </w:t>
      </w:r>
      <w:r w:rsidRPr="00221B97">
        <w:rPr>
          <w:sz w:val="28"/>
          <w:szCs w:val="28"/>
        </w:rPr>
        <w:lastRenderedPageBreak/>
        <w:t>правоприменителя необоснованно широкие пределы усмотрения или возможность необоснованного применения исключений из общих правил</w:t>
      </w:r>
      <w:r w:rsidR="00F713BF">
        <w:rPr>
          <w:i/>
          <w:sz w:val="28"/>
          <w:szCs w:val="28"/>
        </w:rPr>
        <w:t xml:space="preserve">, </w:t>
      </w:r>
      <w:r w:rsidR="00F713BF">
        <w:rPr>
          <w:sz w:val="28"/>
          <w:szCs w:val="28"/>
        </w:rPr>
        <w:t>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21B97" w:rsidRDefault="00221B97" w:rsidP="00221B9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66F08" w:rsidRPr="00322535" w:rsidRDefault="00221B97" w:rsidP="00B66F0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22535">
        <w:rPr>
          <w:sz w:val="28"/>
          <w:szCs w:val="28"/>
        </w:rPr>
        <w:t xml:space="preserve">Глава 2. </w:t>
      </w:r>
      <w:r w:rsidRPr="00221B97">
        <w:rPr>
          <w:sz w:val="28"/>
          <w:szCs w:val="28"/>
        </w:rPr>
        <w:t xml:space="preserve">ПОРЯДОК ПРОВЕДЕНИЯ </w:t>
      </w:r>
      <w:r w:rsidR="000D1A92">
        <w:rPr>
          <w:sz w:val="28"/>
          <w:szCs w:val="28"/>
        </w:rPr>
        <w:t xml:space="preserve">ВНУТРЕННЕЙ </w:t>
      </w:r>
      <w:r w:rsidRPr="00221B97">
        <w:rPr>
          <w:sz w:val="28"/>
          <w:szCs w:val="28"/>
        </w:rPr>
        <w:t xml:space="preserve">АНТИКОРРУПЦИОННОЙ ЭКСПЕРТИЗЫ </w:t>
      </w:r>
      <w:r w:rsidR="00041A01">
        <w:rPr>
          <w:sz w:val="28"/>
          <w:szCs w:val="28"/>
        </w:rPr>
        <w:t xml:space="preserve">МУНИЦИПАЛЬНЫХ </w:t>
      </w:r>
      <w:r w:rsidR="000D1A92">
        <w:rPr>
          <w:sz w:val="28"/>
          <w:szCs w:val="28"/>
        </w:rPr>
        <w:t>НОРМАТИВНЫХ ПРАВОВЫХ АКТОВ</w:t>
      </w:r>
      <w:r w:rsidR="00B66F08">
        <w:rPr>
          <w:sz w:val="28"/>
          <w:szCs w:val="28"/>
        </w:rPr>
        <w:t xml:space="preserve">, </w:t>
      </w:r>
      <w:r w:rsidR="00B66F08" w:rsidRPr="00322535">
        <w:rPr>
          <w:sz w:val="28"/>
          <w:szCs w:val="28"/>
        </w:rPr>
        <w:t>ПРОЕКТОВ</w:t>
      </w:r>
      <w:r w:rsidR="00541AF5">
        <w:rPr>
          <w:sz w:val="28"/>
          <w:szCs w:val="28"/>
        </w:rPr>
        <w:t xml:space="preserve"> </w:t>
      </w:r>
      <w:r w:rsidR="00B66F08" w:rsidRPr="00322535">
        <w:rPr>
          <w:sz w:val="28"/>
          <w:szCs w:val="28"/>
        </w:rPr>
        <w:t>МУНИЦИПАЛЬНЫХ НОРМАТИВНЫХ ПРАВОВЫХ АКТОВ</w:t>
      </w:r>
    </w:p>
    <w:p w:rsidR="00322535" w:rsidRDefault="00322535" w:rsidP="0032253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8038B" w:rsidRDefault="003D6A23" w:rsidP="00B803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а</w:t>
      </w:r>
      <w:r w:rsidR="00221B97" w:rsidRPr="00322535">
        <w:rPr>
          <w:sz w:val="28"/>
          <w:szCs w:val="28"/>
        </w:rPr>
        <w:t xml:space="preserve">нтикоррупционная экспертиза </w:t>
      </w:r>
      <w:r w:rsidR="000D1A92">
        <w:rPr>
          <w:sz w:val="28"/>
          <w:szCs w:val="28"/>
        </w:rPr>
        <w:t xml:space="preserve">нормативных </w:t>
      </w:r>
      <w:r w:rsidR="009F50B8">
        <w:rPr>
          <w:sz w:val="28"/>
          <w:szCs w:val="28"/>
        </w:rPr>
        <w:t xml:space="preserve">правовых актов </w:t>
      </w:r>
      <w:r w:rsidR="009F50B8" w:rsidRPr="00221B97">
        <w:rPr>
          <w:sz w:val="28"/>
          <w:szCs w:val="28"/>
        </w:rPr>
        <w:t>проводится</w:t>
      </w:r>
      <w:r w:rsidR="009F50B8">
        <w:rPr>
          <w:sz w:val="28"/>
          <w:szCs w:val="28"/>
        </w:rPr>
        <w:t xml:space="preserve"> </w:t>
      </w:r>
      <w:r w:rsidR="00221B97">
        <w:rPr>
          <w:sz w:val="28"/>
          <w:szCs w:val="28"/>
        </w:rPr>
        <w:t>отделом по правовой и кадровой работе Администрац</w:t>
      </w:r>
      <w:r w:rsidR="009F50B8">
        <w:rPr>
          <w:sz w:val="28"/>
          <w:szCs w:val="28"/>
        </w:rPr>
        <w:t xml:space="preserve">ии Каменского городского округа </w:t>
      </w:r>
      <w:r w:rsidR="00B8038B">
        <w:rPr>
          <w:sz w:val="28"/>
          <w:szCs w:val="28"/>
        </w:rPr>
        <w:t>при пров</w:t>
      </w:r>
      <w:r w:rsidR="00D8226A">
        <w:rPr>
          <w:sz w:val="28"/>
          <w:szCs w:val="28"/>
        </w:rPr>
        <w:t>едении мониторинга</w:t>
      </w:r>
      <w:r>
        <w:rPr>
          <w:sz w:val="28"/>
          <w:szCs w:val="28"/>
        </w:rPr>
        <w:t xml:space="preserve"> действующих нормативных правовых актов</w:t>
      </w:r>
      <w:r w:rsidR="00B8038B">
        <w:rPr>
          <w:sz w:val="28"/>
          <w:szCs w:val="28"/>
        </w:rPr>
        <w:t>.</w:t>
      </w:r>
    </w:p>
    <w:p w:rsidR="000D1A92" w:rsidRPr="00D57163" w:rsidRDefault="003D6A23" w:rsidP="00F71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а</w:t>
      </w:r>
      <w:r w:rsidR="00D57163" w:rsidRPr="00322535">
        <w:rPr>
          <w:sz w:val="28"/>
          <w:szCs w:val="28"/>
        </w:rPr>
        <w:t>нтикоррупционная экспертиза проекта муниципальн</w:t>
      </w:r>
      <w:r w:rsidR="00D57163">
        <w:rPr>
          <w:sz w:val="28"/>
          <w:szCs w:val="28"/>
        </w:rPr>
        <w:t xml:space="preserve">ого нормативного правового акта </w:t>
      </w:r>
      <w:r w:rsidR="00B8038B">
        <w:rPr>
          <w:sz w:val="28"/>
          <w:szCs w:val="28"/>
        </w:rPr>
        <w:t>осуществляется</w:t>
      </w:r>
      <w:r w:rsidR="00D57163">
        <w:rPr>
          <w:sz w:val="28"/>
          <w:szCs w:val="28"/>
        </w:rPr>
        <w:t xml:space="preserve"> </w:t>
      </w:r>
      <w:r w:rsidR="00D8226A" w:rsidRPr="00D57163">
        <w:rPr>
          <w:sz w:val="28"/>
          <w:szCs w:val="28"/>
        </w:rPr>
        <w:t>отдел</w:t>
      </w:r>
      <w:r w:rsidR="00D8226A">
        <w:rPr>
          <w:sz w:val="28"/>
          <w:szCs w:val="28"/>
        </w:rPr>
        <w:t>ом</w:t>
      </w:r>
      <w:r w:rsidR="00D8226A" w:rsidRPr="00D57163">
        <w:rPr>
          <w:sz w:val="28"/>
          <w:szCs w:val="28"/>
        </w:rPr>
        <w:t xml:space="preserve"> по правовой кадровой работе Администрации Каменского городского округа </w:t>
      </w:r>
      <w:r w:rsidR="00F713BF">
        <w:rPr>
          <w:sz w:val="28"/>
          <w:szCs w:val="28"/>
        </w:rPr>
        <w:t xml:space="preserve">при проведении правовой экспертизы </w:t>
      </w:r>
      <w:r w:rsidR="00D57163" w:rsidRPr="00D57163">
        <w:rPr>
          <w:sz w:val="28"/>
          <w:szCs w:val="28"/>
        </w:rPr>
        <w:t xml:space="preserve">в течение трех рабочих дней </w:t>
      </w:r>
      <w:r w:rsidR="00D57163">
        <w:rPr>
          <w:sz w:val="28"/>
          <w:szCs w:val="28"/>
        </w:rPr>
        <w:t>со дня</w:t>
      </w:r>
      <w:r w:rsidR="000D1A92" w:rsidRPr="00322535">
        <w:rPr>
          <w:sz w:val="28"/>
          <w:szCs w:val="28"/>
        </w:rPr>
        <w:t xml:space="preserve"> </w:t>
      </w:r>
      <w:r w:rsidR="000D1A92" w:rsidRPr="00D57163">
        <w:rPr>
          <w:sz w:val="28"/>
          <w:szCs w:val="28"/>
        </w:rPr>
        <w:t>поступления</w:t>
      </w:r>
      <w:r w:rsidR="000D1A92" w:rsidRPr="00322535">
        <w:rPr>
          <w:sz w:val="28"/>
          <w:szCs w:val="28"/>
        </w:rPr>
        <w:t xml:space="preserve"> проекта муниципального нормативного правового акта в </w:t>
      </w:r>
      <w:r w:rsidR="000D1A92" w:rsidRPr="00D57163">
        <w:rPr>
          <w:sz w:val="28"/>
          <w:szCs w:val="28"/>
        </w:rPr>
        <w:t>отдел</w:t>
      </w:r>
      <w:r w:rsidR="00B66F08">
        <w:rPr>
          <w:sz w:val="28"/>
          <w:szCs w:val="28"/>
        </w:rPr>
        <w:t>.</w:t>
      </w:r>
      <w:r w:rsidR="000D1A92" w:rsidRPr="00D57163">
        <w:rPr>
          <w:sz w:val="28"/>
          <w:szCs w:val="28"/>
        </w:rPr>
        <w:t xml:space="preserve"> </w:t>
      </w:r>
    </w:p>
    <w:p w:rsidR="00221B97" w:rsidRPr="00221B97" w:rsidRDefault="00221B97" w:rsidP="00221B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B97">
        <w:rPr>
          <w:sz w:val="28"/>
          <w:szCs w:val="28"/>
        </w:rPr>
        <w:t xml:space="preserve">При проведении </w:t>
      </w:r>
      <w:r w:rsidR="003D6A23">
        <w:rPr>
          <w:sz w:val="28"/>
          <w:szCs w:val="28"/>
        </w:rPr>
        <w:t xml:space="preserve">внутренней </w:t>
      </w:r>
      <w:r w:rsidRPr="00221B97">
        <w:rPr>
          <w:sz w:val="28"/>
          <w:szCs w:val="28"/>
        </w:rPr>
        <w:t xml:space="preserve">антикоррупционной экспертизы осуществляется направленный на выявление коррупциогенных факторов анализ норм права, содержащихся в </w:t>
      </w:r>
      <w:r w:rsidR="000D1A92">
        <w:rPr>
          <w:sz w:val="28"/>
          <w:szCs w:val="28"/>
        </w:rPr>
        <w:t xml:space="preserve">нормативном </w:t>
      </w:r>
      <w:r>
        <w:rPr>
          <w:sz w:val="28"/>
          <w:szCs w:val="28"/>
        </w:rPr>
        <w:t>правовом акте</w:t>
      </w:r>
      <w:r w:rsidR="00B66F08">
        <w:rPr>
          <w:sz w:val="28"/>
          <w:szCs w:val="28"/>
        </w:rPr>
        <w:t xml:space="preserve"> (</w:t>
      </w:r>
      <w:r w:rsidR="00B66F08" w:rsidRPr="00221B97">
        <w:rPr>
          <w:sz w:val="28"/>
          <w:szCs w:val="28"/>
        </w:rPr>
        <w:t>проект</w:t>
      </w:r>
      <w:r w:rsidR="00B66F08">
        <w:rPr>
          <w:sz w:val="28"/>
          <w:szCs w:val="28"/>
        </w:rPr>
        <w:t>е</w:t>
      </w:r>
      <w:r w:rsidR="00B66F08" w:rsidRPr="00221B97">
        <w:rPr>
          <w:sz w:val="28"/>
          <w:szCs w:val="28"/>
        </w:rPr>
        <w:t xml:space="preserve"> нормативн</w:t>
      </w:r>
      <w:r w:rsidR="00B66F08">
        <w:rPr>
          <w:sz w:val="28"/>
          <w:szCs w:val="28"/>
        </w:rPr>
        <w:t xml:space="preserve">ого </w:t>
      </w:r>
      <w:r w:rsidR="00B66F08" w:rsidRPr="00221B97">
        <w:rPr>
          <w:sz w:val="28"/>
          <w:szCs w:val="28"/>
        </w:rPr>
        <w:t>правов</w:t>
      </w:r>
      <w:r w:rsidR="00B66F08">
        <w:rPr>
          <w:sz w:val="28"/>
          <w:szCs w:val="28"/>
        </w:rPr>
        <w:t>ого</w:t>
      </w:r>
      <w:r w:rsidR="00B66F08" w:rsidRPr="00221B97">
        <w:rPr>
          <w:sz w:val="28"/>
          <w:szCs w:val="28"/>
        </w:rPr>
        <w:t xml:space="preserve"> акт</w:t>
      </w:r>
      <w:r w:rsidR="00B66F08">
        <w:rPr>
          <w:sz w:val="28"/>
          <w:szCs w:val="28"/>
        </w:rPr>
        <w:t>а)</w:t>
      </w:r>
      <w:r w:rsidRPr="00221B97">
        <w:rPr>
          <w:sz w:val="28"/>
          <w:szCs w:val="28"/>
        </w:rPr>
        <w:t>, включающий оценку предмета правового регулирования анализируемого</w:t>
      </w:r>
      <w:r>
        <w:rPr>
          <w:sz w:val="28"/>
          <w:szCs w:val="28"/>
        </w:rPr>
        <w:t xml:space="preserve"> </w:t>
      </w:r>
      <w:r w:rsidR="000D1A92">
        <w:rPr>
          <w:sz w:val="28"/>
          <w:szCs w:val="28"/>
        </w:rPr>
        <w:t xml:space="preserve">нормативного </w:t>
      </w:r>
      <w:r>
        <w:rPr>
          <w:sz w:val="28"/>
          <w:szCs w:val="28"/>
        </w:rPr>
        <w:t>правового акта</w:t>
      </w:r>
      <w:r w:rsidRPr="00221B97">
        <w:rPr>
          <w:sz w:val="28"/>
          <w:szCs w:val="28"/>
        </w:rPr>
        <w:t>, его целей и задач.</w:t>
      </w:r>
    </w:p>
    <w:p w:rsidR="000D1A92" w:rsidRDefault="00221B97" w:rsidP="00221B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B97">
        <w:rPr>
          <w:sz w:val="28"/>
          <w:szCs w:val="28"/>
        </w:rPr>
        <w:t xml:space="preserve">В ходе проведения </w:t>
      </w:r>
      <w:r w:rsidR="003D6A23">
        <w:rPr>
          <w:sz w:val="28"/>
          <w:szCs w:val="28"/>
        </w:rPr>
        <w:t xml:space="preserve">внутренней </w:t>
      </w:r>
      <w:r w:rsidRPr="00221B97">
        <w:rPr>
          <w:sz w:val="28"/>
          <w:szCs w:val="28"/>
        </w:rPr>
        <w:t xml:space="preserve">антикоррупционной экспертизы анализу подвергается каждая правовая норма </w:t>
      </w:r>
      <w:r w:rsidR="000D1A92">
        <w:rPr>
          <w:sz w:val="28"/>
          <w:szCs w:val="28"/>
        </w:rPr>
        <w:t>нормативного правового акта</w:t>
      </w:r>
      <w:r w:rsidR="00B66F08">
        <w:rPr>
          <w:sz w:val="28"/>
          <w:szCs w:val="28"/>
        </w:rPr>
        <w:t xml:space="preserve"> (</w:t>
      </w:r>
      <w:r w:rsidR="00B66F08" w:rsidRPr="00221B97">
        <w:rPr>
          <w:sz w:val="28"/>
          <w:szCs w:val="28"/>
        </w:rPr>
        <w:t>проект</w:t>
      </w:r>
      <w:r w:rsidR="00B66F08">
        <w:rPr>
          <w:sz w:val="28"/>
          <w:szCs w:val="28"/>
        </w:rPr>
        <w:t>а</w:t>
      </w:r>
      <w:r w:rsidR="00B66F08" w:rsidRPr="00221B97">
        <w:rPr>
          <w:sz w:val="28"/>
          <w:szCs w:val="28"/>
        </w:rPr>
        <w:t xml:space="preserve"> нормативн</w:t>
      </w:r>
      <w:r w:rsidR="00B66F08">
        <w:rPr>
          <w:sz w:val="28"/>
          <w:szCs w:val="28"/>
        </w:rPr>
        <w:t>ого</w:t>
      </w:r>
      <w:r w:rsidR="00B66F08" w:rsidRPr="00221B97">
        <w:rPr>
          <w:sz w:val="28"/>
          <w:szCs w:val="28"/>
        </w:rPr>
        <w:t xml:space="preserve"> правов</w:t>
      </w:r>
      <w:r w:rsidR="00B66F08">
        <w:rPr>
          <w:sz w:val="28"/>
          <w:szCs w:val="28"/>
        </w:rPr>
        <w:t>ого акта)</w:t>
      </w:r>
      <w:r w:rsidRPr="00221B97">
        <w:rPr>
          <w:sz w:val="28"/>
          <w:szCs w:val="28"/>
        </w:rPr>
        <w:t>, которая исследуется для выявления коррупциогенных факторов.</w:t>
      </w:r>
    </w:p>
    <w:p w:rsidR="00221B97" w:rsidRDefault="00221B97" w:rsidP="00221B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B97">
        <w:rPr>
          <w:sz w:val="28"/>
          <w:szCs w:val="28"/>
        </w:rPr>
        <w:t>Результатом проведения</w:t>
      </w:r>
      <w:r w:rsidR="003D6A23">
        <w:rPr>
          <w:sz w:val="28"/>
          <w:szCs w:val="28"/>
        </w:rPr>
        <w:t xml:space="preserve"> внутренней</w:t>
      </w:r>
      <w:r w:rsidRPr="00221B97">
        <w:rPr>
          <w:sz w:val="28"/>
          <w:szCs w:val="28"/>
        </w:rPr>
        <w:t xml:space="preserve"> антикоррупционной экспертизы </w:t>
      </w:r>
      <w:r w:rsidR="000D1A92">
        <w:rPr>
          <w:sz w:val="28"/>
          <w:szCs w:val="28"/>
        </w:rPr>
        <w:t xml:space="preserve">нормативного </w:t>
      </w:r>
      <w:r>
        <w:rPr>
          <w:sz w:val="28"/>
          <w:szCs w:val="28"/>
        </w:rPr>
        <w:t>правового акта</w:t>
      </w:r>
      <w:r w:rsidR="00B66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6F08">
        <w:rPr>
          <w:sz w:val="28"/>
          <w:szCs w:val="28"/>
        </w:rPr>
        <w:t>(</w:t>
      </w:r>
      <w:r w:rsidR="00B66F08" w:rsidRPr="00221B97">
        <w:rPr>
          <w:sz w:val="28"/>
          <w:szCs w:val="28"/>
        </w:rPr>
        <w:t>проект</w:t>
      </w:r>
      <w:r w:rsidR="00B66F08">
        <w:rPr>
          <w:sz w:val="28"/>
          <w:szCs w:val="28"/>
        </w:rPr>
        <w:t>а</w:t>
      </w:r>
      <w:r w:rsidR="00B66F08" w:rsidRPr="00221B97">
        <w:rPr>
          <w:sz w:val="28"/>
          <w:szCs w:val="28"/>
        </w:rPr>
        <w:t xml:space="preserve"> нормативн</w:t>
      </w:r>
      <w:r w:rsidR="00B66F08">
        <w:rPr>
          <w:sz w:val="28"/>
          <w:szCs w:val="28"/>
        </w:rPr>
        <w:t>ого</w:t>
      </w:r>
      <w:r w:rsidR="00B66F08" w:rsidRPr="00221B97">
        <w:rPr>
          <w:sz w:val="28"/>
          <w:szCs w:val="28"/>
        </w:rPr>
        <w:t xml:space="preserve"> правов</w:t>
      </w:r>
      <w:r w:rsidR="00B66F08">
        <w:rPr>
          <w:sz w:val="28"/>
          <w:szCs w:val="28"/>
        </w:rPr>
        <w:t>ого акта)</w:t>
      </w:r>
      <w:r w:rsidR="00B66F08" w:rsidRPr="00221B97">
        <w:rPr>
          <w:sz w:val="28"/>
          <w:szCs w:val="28"/>
        </w:rPr>
        <w:t xml:space="preserve"> </w:t>
      </w:r>
      <w:r w:rsidRPr="00221B97">
        <w:rPr>
          <w:sz w:val="28"/>
          <w:szCs w:val="28"/>
        </w:rPr>
        <w:t xml:space="preserve">является вывод о наличии или об отсутствии в </w:t>
      </w:r>
      <w:r>
        <w:rPr>
          <w:sz w:val="28"/>
          <w:szCs w:val="28"/>
        </w:rPr>
        <w:t>нормати</w:t>
      </w:r>
      <w:r w:rsidR="006747B3">
        <w:rPr>
          <w:sz w:val="28"/>
          <w:szCs w:val="28"/>
        </w:rPr>
        <w:t>в</w:t>
      </w:r>
      <w:r w:rsidR="000D1A92">
        <w:rPr>
          <w:sz w:val="28"/>
          <w:szCs w:val="28"/>
        </w:rPr>
        <w:t xml:space="preserve">ном </w:t>
      </w:r>
      <w:r>
        <w:rPr>
          <w:sz w:val="28"/>
          <w:szCs w:val="28"/>
        </w:rPr>
        <w:t xml:space="preserve">правовом акте </w:t>
      </w:r>
      <w:r w:rsidR="00B66F08">
        <w:rPr>
          <w:sz w:val="28"/>
          <w:szCs w:val="28"/>
        </w:rPr>
        <w:t>(</w:t>
      </w:r>
      <w:r w:rsidR="00B66F08" w:rsidRPr="00221B97">
        <w:rPr>
          <w:sz w:val="28"/>
          <w:szCs w:val="28"/>
        </w:rPr>
        <w:t>проект</w:t>
      </w:r>
      <w:r w:rsidR="00B66F08">
        <w:rPr>
          <w:sz w:val="28"/>
          <w:szCs w:val="28"/>
        </w:rPr>
        <w:t>е</w:t>
      </w:r>
      <w:r w:rsidR="00B66F08" w:rsidRPr="00221B97">
        <w:rPr>
          <w:sz w:val="28"/>
          <w:szCs w:val="28"/>
        </w:rPr>
        <w:t xml:space="preserve"> нормативн</w:t>
      </w:r>
      <w:r w:rsidR="00B66F08">
        <w:rPr>
          <w:sz w:val="28"/>
          <w:szCs w:val="28"/>
        </w:rPr>
        <w:t>ого</w:t>
      </w:r>
      <w:r w:rsidR="00B66F08" w:rsidRPr="00221B97">
        <w:rPr>
          <w:sz w:val="28"/>
          <w:szCs w:val="28"/>
        </w:rPr>
        <w:t xml:space="preserve"> правов</w:t>
      </w:r>
      <w:r w:rsidR="00B66F08">
        <w:rPr>
          <w:sz w:val="28"/>
          <w:szCs w:val="28"/>
        </w:rPr>
        <w:t>ого акта)</w:t>
      </w:r>
      <w:r w:rsidR="00B66F08" w:rsidRPr="00221B97">
        <w:rPr>
          <w:sz w:val="28"/>
          <w:szCs w:val="28"/>
        </w:rPr>
        <w:t xml:space="preserve"> </w:t>
      </w:r>
      <w:r w:rsidRPr="00221B97">
        <w:rPr>
          <w:sz w:val="28"/>
          <w:szCs w:val="28"/>
        </w:rPr>
        <w:t>коррупциогенных факторов</w:t>
      </w:r>
      <w:r w:rsidR="006747B3">
        <w:rPr>
          <w:sz w:val="28"/>
          <w:szCs w:val="28"/>
        </w:rPr>
        <w:t>.</w:t>
      </w:r>
    </w:p>
    <w:p w:rsidR="00221B97" w:rsidRDefault="000D1A92" w:rsidP="000D1A9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C5371">
        <w:rPr>
          <w:sz w:val="28"/>
          <w:szCs w:val="28"/>
        </w:rPr>
        <w:t>В случае выявления коррупциогенных факторов, р</w:t>
      </w:r>
      <w:r w:rsidRPr="00322535">
        <w:rPr>
          <w:sz w:val="28"/>
          <w:szCs w:val="28"/>
        </w:rPr>
        <w:t xml:space="preserve">езультаты проведенной </w:t>
      </w:r>
      <w:r w:rsidR="003D6A23">
        <w:rPr>
          <w:sz w:val="28"/>
          <w:szCs w:val="28"/>
        </w:rPr>
        <w:t xml:space="preserve">внутренней </w:t>
      </w:r>
      <w:r w:rsidRPr="00322535">
        <w:rPr>
          <w:sz w:val="28"/>
          <w:szCs w:val="28"/>
        </w:rPr>
        <w:t>антикоррупционной экспертизы оформляются в виде отдельного заключения</w:t>
      </w:r>
      <w:r w:rsidRPr="008C5371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котором отражаются все коррупциогенные факторы, выявленные при проведении </w:t>
      </w:r>
      <w:r w:rsidR="003D6A23">
        <w:rPr>
          <w:sz w:val="28"/>
          <w:szCs w:val="28"/>
        </w:rPr>
        <w:t xml:space="preserve">данной </w:t>
      </w:r>
      <w:r>
        <w:rPr>
          <w:sz w:val="28"/>
          <w:szCs w:val="28"/>
        </w:rPr>
        <w:t>антикоррупционной экспертизы, по форме согласно приложению № 1 к настоящему Порядку.</w:t>
      </w:r>
    </w:p>
    <w:p w:rsidR="00B66F08" w:rsidRPr="00322535" w:rsidRDefault="00B66F08" w:rsidP="00B66F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2535">
        <w:rPr>
          <w:sz w:val="28"/>
          <w:szCs w:val="28"/>
        </w:rPr>
        <w:t xml:space="preserve">Заключение, содержащее результаты внутренней антикоррупционной экспертизы действующего муниципального нормативного правового акта, в случае выявления в нем коррупциогенных факторов направляется </w:t>
      </w:r>
      <w:r w:rsidR="00AE54A6">
        <w:rPr>
          <w:sz w:val="28"/>
          <w:szCs w:val="28"/>
        </w:rPr>
        <w:t>руководителю органа местного самоуправления</w:t>
      </w:r>
      <w:r>
        <w:rPr>
          <w:sz w:val="28"/>
          <w:szCs w:val="28"/>
        </w:rPr>
        <w:t xml:space="preserve"> </w:t>
      </w:r>
      <w:r w:rsidRPr="00322535">
        <w:rPr>
          <w:sz w:val="28"/>
          <w:szCs w:val="28"/>
        </w:rPr>
        <w:t>для решения вопроса о внесении изменений в действующий муниципальный нормативный правовой акт.</w:t>
      </w:r>
    </w:p>
    <w:p w:rsidR="00B66F08" w:rsidRPr="00322535" w:rsidRDefault="00B66F08" w:rsidP="00B66F0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22535">
        <w:rPr>
          <w:sz w:val="28"/>
          <w:szCs w:val="28"/>
        </w:rPr>
        <w:t xml:space="preserve"> Заключение, содержащее результаты внутренней антикоррупционной экспертизы проекта муниципального нормативного правового акта, в случае выявления в нем коррупциогенных факторов направляется разработчик</w:t>
      </w:r>
      <w:r w:rsidR="00B8038B">
        <w:rPr>
          <w:sz w:val="28"/>
          <w:szCs w:val="28"/>
        </w:rPr>
        <w:t>у</w:t>
      </w:r>
      <w:r w:rsidRPr="00322535">
        <w:rPr>
          <w:sz w:val="28"/>
          <w:szCs w:val="28"/>
        </w:rPr>
        <w:t xml:space="preserve"> данного </w:t>
      </w:r>
      <w:r w:rsidRPr="00322535">
        <w:rPr>
          <w:sz w:val="28"/>
          <w:szCs w:val="28"/>
        </w:rPr>
        <w:lastRenderedPageBreak/>
        <w:t>проекта для устранения выявленных коррупциогенных факторов.</w:t>
      </w:r>
    </w:p>
    <w:p w:rsidR="005A7E9B" w:rsidRDefault="005A7E9B" w:rsidP="005A7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по результатам проведенной </w:t>
      </w:r>
      <w:r w:rsidR="003D6A23">
        <w:rPr>
          <w:sz w:val="28"/>
          <w:szCs w:val="28"/>
        </w:rPr>
        <w:t xml:space="preserve">внутренней </w:t>
      </w:r>
      <w:r>
        <w:rPr>
          <w:sz w:val="28"/>
          <w:szCs w:val="28"/>
        </w:rPr>
        <w:t xml:space="preserve">антикоррупционной экспертизы коррупциогенные факторы в проекте </w:t>
      </w:r>
      <w:r w:rsidRPr="00221B97">
        <w:rPr>
          <w:sz w:val="28"/>
          <w:szCs w:val="28"/>
        </w:rPr>
        <w:t>нормативн</w:t>
      </w:r>
      <w:r>
        <w:rPr>
          <w:sz w:val="28"/>
          <w:szCs w:val="28"/>
        </w:rPr>
        <w:t>ого</w:t>
      </w:r>
      <w:r w:rsidRPr="00221B97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 xml:space="preserve">ого акта не выявлены, заключение не готовится, в листе согласования к проекту специалистом, уполномоченным на проведение </w:t>
      </w:r>
      <w:r w:rsidR="003D6A23">
        <w:rPr>
          <w:sz w:val="28"/>
          <w:szCs w:val="28"/>
        </w:rPr>
        <w:t xml:space="preserve">внутренней </w:t>
      </w:r>
      <w:r>
        <w:rPr>
          <w:sz w:val="28"/>
          <w:szCs w:val="28"/>
        </w:rPr>
        <w:t>антикоррупционной экспертизы, ставится отметка: «коррупциогенных факторов не содержит» с указанием даты и подписи специалиста.</w:t>
      </w:r>
    </w:p>
    <w:p w:rsidR="00B66F08" w:rsidRPr="00322535" w:rsidRDefault="00B66F08" w:rsidP="00B66F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22535" w:rsidRPr="00322535" w:rsidRDefault="00931FA4" w:rsidP="00B8038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bookmarkStart w:id="0" w:name="P92"/>
      <w:bookmarkEnd w:id="0"/>
      <w:r w:rsidRPr="00931FA4">
        <w:rPr>
          <w:sz w:val="28"/>
          <w:szCs w:val="28"/>
        </w:rPr>
        <w:t>Глава 3.</w:t>
      </w:r>
      <w:r>
        <w:rPr>
          <w:b/>
          <w:sz w:val="28"/>
          <w:szCs w:val="28"/>
        </w:rPr>
        <w:t xml:space="preserve"> </w:t>
      </w:r>
      <w:r w:rsidR="00041A01">
        <w:rPr>
          <w:sz w:val="28"/>
          <w:szCs w:val="28"/>
        </w:rPr>
        <w:t>ПОРЯДОК</w:t>
      </w:r>
      <w:r w:rsidR="00322535" w:rsidRPr="00322535">
        <w:rPr>
          <w:sz w:val="28"/>
          <w:szCs w:val="28"/>
        </w:rPr>
        <w:t xml:space="preserve"> ПРОВЕДЕНИЯ НЕЗАВИСИМОЙ</w:t>
      </w:r>
    </w:p>
    <w:p w:rsidR="00322535" w:rsidRPr="00322535" w:rsidRDefault="00322535" w:rsidP="0032253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22535">
        <w:rPr>
          <w:sz w:val="28"/>
          <w:szCs w:val="28"/>
        </w:rPr>
        <w:t>АНТИКОРРУПЦИОННОЙ ЭКСПЕРТИЗЫ</w:t>
      </w:r>
    </w:p>
    <w:p w:rsidR="00322535" w:rsidRPr="00322535" w:rsidRDefault="00322535" w:rsidP="0032253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F7D59" w:rsidRDefault="00322535" w:rsidP="003F7D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2535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актов.</w:t>
      </w:r>
    </w:p>
    <w:p w:rsidR="003F7D59" w:rsidRDefault="003F7D59" w:rsidP="003F7D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возможности проведения независимой антикоррупционной экспертизы проекта муниципального нормативного правового акта разработчик проекта в течение рабочего дня, соответствующего дню направления указанного проекта на согласование со всеми заинтересованными лицами, обеспечивает его размещение на официальном сайте Каменского городского округа </w:t>
      </w:r>
      <w:r w:rsidR="00D3665D" w:rsidRPr="00D3665D">
        <w:rPr>
          <w:sz w:val="28"/>
          <w:szCs w:val="28"/>
        </w:rPr>
        <w:t>www.kamensk-adm.ru</w:t>
      </w:r>
      <w:r w:rsidR="00D3665D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 в разделе «Противодействие коррупции»</w:t>
      </w:r>
      <w:r w:rsidR="00D3665D">
        <w:rPr>
          <w:sz w:val="28"/>
          <w:szCs w:val="28"/>
        </w:rPr>
        <w:t>, подразделе</w:t>
      </w:r>
      <w:r>
        <w:rPr>
          <w:sz w:val="28"/>
          <w:szCs w:val="28"/>
        </w:rPr>
        <w:t xml:space="preserve"> «Независимая антикоррупционная экспертиза</w:t>
      </w:r>
      <w:r w:rsidR="00D3665D">
        <w:rPr>
          <w:sz w:val="28"/>
          <w:szCs w:val="28"/>
        </w:rPr>
        <w:t xml:space="preserve"> проектов НПА</w:t>
      </w:r>
      <w:r>
        <w:rPr>
          <w:sz w:val="28"/>
          <w:szCs w:val="28"/>
        </w:rPr>
        <w:t>» с указанием дат начала и окончания приема заключений по результатам независимой антикоррупционной экспертизы, а также направление соответствующих уведомлений независимым экспертам.</w:t>
      </w:r>
    </w:p>
    <w:p w:rsidR="003F7D59" w:rsidRDefault="003F7D59" w:rsidP="00D3665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проектом должна размещаться информация об адресе электронной почты, на который следует направлять заключение по результатам проведения независимой антикоррупционной экспертизы.</w:t>
      </w:r>
    </w:p>
    <w:p w:rsidR="00322535" w:rsidRPr="00322535" w:rsidRDefault="00322535" w:rsidP="00D366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22535">
        <w:rPr>
          <w:sz w:val="28"/>
          <w:szCs w:val="28"/>
        </w:rPr>
        <w:t>Результаты независимой антикоррупционной экспертизы отражаются в заключении по форме, утверждаемой Министерством юстиции Российской Федерации. Заключение, составленное по результатам независимой антикоррупци</w:t>
      </w:r>
      <w:r w:rsidR="007E2B31">
        <w:rPr>
          <w:sz w:val="28"/>
          <w:szCs w:val="28"/>
        </w:rPr>
        <w:t>онной экспертизы, направляется</w:t>
      </w:r>
      <w:r w:rsidRPr="00322535">
        <w:rPr>
          <w:sz w:val="28"/>
          <w:szCs w:val="28"/>
        </w:rPr>
        <w:t xml:space="preserve"> в форме электронного документа на адрес электронной почты</w:t>
      </w:r>
      <w:r w:rsidR="007E2B31">
        <w:rPr>
          <w:sz w:val="28"/>
          <w:szCs w:val="28"/>
        </w:rPr>
        <w:t>, указанный разработчиком проекта.</w:t>
      </w:r>
    </w:p>
    <w:p w:rsidR="007E2B31" w:rsidRDefault="00322535" w:rsidP="007E2B3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22535">
        <w:rPr>
          <w:sz w:val="28"/>
          <w:szCs w:val="28"/>
        </w:rPr>
        <w:t xml:space="preserve">Заключение по результатам независимой антикоррупционной экспертизы носит </w:t>
      </w:r>
      <w:r w:rsidR="00244DBE">
        <w:rPr>
          <w:sz w:val="28"/>
          <w:szCs w:val="28"/>
        </w:rPr>
        <w:t>рекомендательный</w:t>
      </w:r>
      <w:r w:rsidRPr="00322535">
        <w:rPr>
          <w:sz w:val="28"/>
          <w:szCs w:val="28"/>
        </w:rPr>
        <w:t xml:space="preserve"> характер и подлежит обязательному рассмотрению в тридцатидневный срок со дня его получения.</w:t>
      </w:r>
    </w:p>
    <w:p w:rsidR="00541AF5" w:rsidRDefault="00322535" w:rsidP="007609D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22535">
        <w:rPr>
          <w:sz w:val="28"/>
          <w:szCs w:val="28"/>
        </w:rPr>
        <w:t xml:space="preserve">В соответствии с </w:t>
      </w:r>
      <w:hyperlink r:id="rId17" w:history="1">
        <w:r w:rsidRPr="00322535">
          <w:rPr>
            <w:sz w:val="28"/>
            <w:szCs w:val="28"/>
          </w:rPr>
          <w:t>Постановлением</w:t>
        </w:r>
      </w:hyperlink>
      <w:r w:rsidR="00E42887">
        <w:rPr>
          <w:sz w:val="28"/>
          <w:szCs w:val="28"/>
        </w:rPr>
        <w:t xml:space="preserve"> от 26.02.</w:t>
      </w:r>
      <w:r w:rsidRPr="00322535">
        <w:rPr>
          <w:sz w:val="28"/>
          <w:szCs w:val="28"/>
        </w:rPr>
        <w:t xml:space="preserve">2010 года </w:t>
      </w:r>
      <w:r w:rsidR="007E2B31">
        <w:rPr>
          <w:sz w:val="28"/>
          <w:szCs w:val="28"/>
        </w:rPr>
        <w:t>№</w:t>
      </w:r>
      <w:r w:rsidRPr="00322535">
        <w:rPr>
          <w:sz w:val="28"/>
          <w:szCs w:val="28"/>
        </w:rPr>
        <w:t xml:space="preserve"> 96 по итогам рассмотрения заключения, составленного по результатам независимой антикоррупционной экспертизы, гражданину или организации, проводившим независимую антикоррупционную экспертизу, направляется мотивированный ответ, за исключением случаев, когда в заключении по результатам независимой антикоррупционной экспертизы отсутствует информация о выявленных коррупциогенных факторах или предложения о способе устранения выявленных коррупциогенных факторов.</w:t>
      </w:r>
      <w:bookmarkStart w:id="1" w:name="P75"/>
      <w:bookmarkEnd w:id="1"/>
    </w:p>
    <w:p w:rsidR="009369D3" w:rsidRDefault="009369D3" w:rsidP="00EB283E">
      <w:pPr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B283E">
        <w:rPr>
          <w:sz w:val="28"/>
          <w:szCs w:val="28"/>
        </w:rPr>
        <w:t xml:space="preserve"> № 1</w:t>
      </w:r>
      <w:r w:rsidR="00EB283E" w:rsidRPr="00EB283E">
        <w:rPr>
          <w:bCs/>
          <w:iCs/>
          <w:sz w:val="28"/>
          <w:szCs w:val="28"/>
        </w:rPr>
        <w:t xml:space="preserve"> </w:t>
      </w:r>
      <w:r w:rsidR="00EB283E">
        <w:rPr>
          <w:bCs/>
          <w:iCs/>
          <w:sz w:val="28"/>
          <w:szCs w:val="28"/>
        </w:rPr>
        <w:t xml:space="preserve">к </w:t>
      </w:r>
      <w:r w:rsidR="00EB283E" w:rsidRPr="00322535">
        <w:rPr>
          <w:bCs/>
          <w:iCs/>
          <w:sz w:val="28"/>
          <w:szCs w:val="28"/>
        </w:rPr>
        <w:t>Порядк</w:t>
      </w:r>
      <w:r w:rsidR="00EB283E">
        <w:rPr>
          <w:bCs/>
          <w:iCs/>
          <w:sz w:val="28"/>
          <w:szCs w:val="28"/>
        </w:rPr>
        <w:t xml:space="preserve">у проведения антикоррупционной </w:t>
      </w:r>
      <w:r w:rsidR="00EB283E" w:rsidRPr="00322535">
        <w:rPr>
          <w:bCs/>
          <w:iCs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муниципального образования «Каменский городской округ»</w:t>
      </w:r>
    </w:p>
    <w:p w:rsidR="009369D3" w:rsidRDefault="009369D3" w:rsidP="009369D3">
      <w:pPr>
        <w:autoSpaceDE w:val="0"/>
        <w:autoSpaceDN w:val="0"/>
        <w:adjustRightInd w:val="0"/>
        <w:rPr>
          <w:sz w:val="28"/>
          <w:szCs w:val="28"/>
        </w:rPr>
      </w:pPr>
    </w:p>
    <w:p w:rsidR="00EB283E" w:rsidRPr="00EB283E" w:rsidRDefault="00EB283E" w:rsidP="00EB283E">
      <w:pPr>
        <w:autoSpaceDE w:val="0"/>
        <w:autoSpaceDN w:val="0"/>
        <w:adjustRightInd w:val="0"/>
        <w:jc w:val="center"/>
      </w:pPr>
      <w:r w:rsidRPr="00EB283E">
        <w:t>ЗАКЛЮЧЕНИЕ</w:t>
      </w:r>
    </w:p>
    <w:p w:rsidR="00EB283E" w:rsidRPr="00EB283E" w:rsidRDefault="00EB283E" w:rsidP="00EB283E">
      <w:pPr>
        <w:autoSpaceDE w:val="0"/>
        <w:autoSpaceDN w:val="0"/>
        <w:adjustRightInd w:val="0"/>
        <w:jc w:val="center"/>
      </w:pPr>
      <w:r w:rsidRPr="00EB283E">
        <w:t xml:space="preserve">ПО РЕЗУЛЬТАТАМ ПРОВЕДЕНИЯ </w:t>
      </w:r>
      <w:r w:rsidR="003D6A23">
        <w:t xml:space="preserve">ВНУТРЕННЕЙ </w:t>
      </w:r>
      <w:r w:rsidRPr="00EB283E">
        <w:t>АНТИКОРРУПЦИОННОЙ ЭКСПЕРТИЗЫ</w:t>
      </w:r>
    </w:p>
    <w:p w:rsidR="00EB283E" w:rsidRPr="00EB283E" w:rsidRDefault="00EB283E" w:rsidP="00EB283E">
      <w:pPr>
        <w:autoSpaceDE w:val="0"/>
        <w:autoSpaceDN w:val="0"/>
        <w:adjustRightInd w:val="0"/>
        <w:jc w:val="both"/>
      </w:pPr>
    </w:p>
    <w:p w:rsidR="00EB283E" w:rsidRPr="00EB283E" w:rsidRDefault="00EB283E" w:rsidP="00EB283E">
      <w:pPr>
        <w:autoSpaceDE w:val="0"/>
        <w:autoSpaceDN w:val="0"/>
        <w:adjustRightInd w:val="0"/>
        <w:jc w:val="both"/>
      </w:pPr>
      <w:r w:rsidRPr="00EB283E">
        <w:t>_______________________________________</w:t>
      </w:r>
      <w:r>
        <w:t>______________________________</w:t>
      </w:r>
      <w:r w:rsidR="005A7E9B">
        <w:t>____________</w:t>
      </w:r>
    </w:p>
    <w:p w:rsidR="00EB283E" w:rsidRPr="00EB283E" w:rsidRDefault="00EB283E" w:rsidP="00EB283E">
      <w:pPr>
        <w:autoSpaceDE w:val="0"/>
        <w:autoSpaceDN w:val="0"/>
        <w:adjustRightInd w:val="0"/>
        <w:jc w:val="center"/>
      </w:pPr>
      <w:r w:rsidRPr="00EB283E">
        <w:t>(указывается дата, номер и наименование муниципального правового акта</w:t>
      </w:r>
    </w:p>
    <w:p w:rsidR="00EB283E" w:rsidRPr="00EB283E" w:rsidRDefault="00EB283E" w:rsidP="00EB283E">
      <w:pPr>
        <w:autoSpaceDE w:val="0"/>
        <w:autoSpaceDN w:val="0"/>
        <w:adjustRightInd w:val="0"/>
        <w:jc w:val="center"/>
      </w:pPr>
      <w:r w:rsidRPr="00EB283E">
        <w:t>(проекта муниципального правового акта))</w:t>
      </w:r>
    </w:p>
    <w:p w:rsidR="00EB283E" w:rsidRPr="00EB283E" w:rsidRDefault="00F713BF" w:rsidP="00EB283E">
      <w:pPr>
        <w:autoSpaceDE w:val="0"/>
        <w:autoSpaceDN w:val="0"/>
        <w:adjustRightInd w:val="0"/>
        <w:jc w:val="both"/>
      </w:pPr>
      <w:r>
        <w:t xml:space="preserve">    ____</w:t>
      </w:r>
      <w:r w:rsidR="00EB283E" w:rsidRPr="00EB283E">
        <w:t>_________________________________</w:t>
      </w:r>
      <w:r>
        <w:t>______________________________</w:t>
      </w:r>
      <w:r w:rsidR="005A7E9B">
        <w:t>____________</w:t>
      </w:r>
    </w:p>
    <w:p w:rsidR="00EB283E" w:rsidRPr="00F713BF" w:rsidRDefault="00EB283E" w:rsidP="00F713BF">
      <w:pPr>
        <w:autoSpaceDE w:val="0"/>
        <w:autoSpaceDN w:val="0"/>
        <w:adjustRightInd w:val="0"/>
        <w:jc w:val="center"/>
      </w:pPr>
      <w:r w:rsidRPr="00F713BF">
        <w:t>(указывается Ф.И.О., должность специалиста, проводившего экспертизу)</w:t>
      </w:r>
    </w:p>
    <w:p w:rsidR="00F713BF" w:rsidRDefault="00EB283E" w:rsidP="00EB283E">
      <w:pPr>
        <w:autoSpaceDE w:val="0"/>
        <w:autoSpaceDN w:val="0"/>
        <w:adjustRightInd w:val="0"/>
        <w:jc w:val="both"/>
      </w:pPr>
      <w:r w:rsidRPr="00EB283E">
        <w:t xml:space="preserve">    </w:t>
      </w:r>
    </w:p>
    <w:p w:rsidR="00EB283E" w:rsidRPr="00726D1F" w:rsidRDefault="00EB283E" w:rsidP="00EB28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6D1F">
        <w:rPr>
          <w:sz w:val="28"/>
          <w:szCs w:val="28"/>
        </w:rPr>
        <w:t xml:space="preserve">в  соответствии с </w:t>
      </w:r>
      <w:hyperlink r:id="rId18" w:history="1">
        <w:r w:rsidRPr="00726D1F">
          <w:rPr>
            <w:sz w:val="28"/>
            <w:szCs w:val="28"/>
          </w:rPr>
          <w:t>частью 4 статьи 3</w:t>
        </w:r>
      </w:hyperlink>
      <w:r w:rsidRPr="00726D1F">
        <w:rPr>
          <w:sz w:val="28"/>
          <w:szCs w:val="28"/>
        </w:rPr>
        <w:t xml:space="preserve"> Федерального закона от 17 июля 2009</w:t>
      </w:r>
      <w:r w:rsidR="00F713BF" w:rsidRPr="00726D1F">
        <w:rPr>
          <w:sz w:val="28"/>
          <w:szCs w:val="28"/>
        </w:rPr>
        <w:t xml:space="preserve"> </w:t>
      </w:r>
      <w:r w:rsidRPr="00726D1F">
        <w:rPr>
          <w:sz w:val="28"/>
          <w:szCs w:val="28"/>
        </w:rPr>
        <w:t xml:space="preserve">года </w:t>
      </w:r>
      <w:r w:rsidR="00F713BF" w:rsidRPr="00726D1F">
        <w:rPr>
          <w:sz w:val="28"/>
          <w:szCs w:val="28"/>
        </w:rPr>
        <w:t>№</w:t>
      </w:r>
      <w:r w:rsidRPr="00726D1F">
        <w:rPr>
          <w:sz w:val="28"/>
          <w:szCs w:val="28"/>
        </w:rPr>
        <w:t xml:space="preserve"> 172-ФЗ </w:t>
      </w:r>
      <w:r w:rsidR="00F713BF" w:rsidRPr="00726D1F">
        <w:rPr>
          <w:sz w:val="28"/>
          <w:szCs w:val="28"/>
        </w:rPr>
        <w:t>«</w:t>
      </w:r>
      <w:r w:rsidRPr="00726D1F">
        <w:rPr>
          <w:sz w:val="28"/>
          <w:szCs w:val="28"/>
        </w:rPr>
        <w:t>Об антикоррупционной экспертизе нормативных правовых актов и</w:t>
      </w:r>
    </w:p>
    <w:p w:rsidR="00EB283E" w:rsidRPr="00EB283E" w:rsidRDefault="00EB283E" w:rsidP="00EB283E">
      <w:pPr>
        <w:autoSpaceDE w:val="0"/>
        <w:autoSpaceDN w:val="0"/>
        <w:adjustRightInd w:val="0"/>
        <w:jc w:val="both"/>
      </w:pPr>
      <w:r w:rsidRPr="00726D1F">
        <w:rPr>
          <w:sz w:val="28"/>
          <w:szCs w:val="28"/>
        </w:rPr>
        <w:t>проектов нормативных правовых актов</w:t>
      </w:r>
      <w:r w:rsidR="00F713BF" w:rsidRPr="00726D1F">
        <w:rPr>
          <w:sz w:val="28"/>
          <w:szCs w:val="28"/>
        </w:rPr>
        <w:t>»</w:t>
      </w:r>
      <w:r w:rsidRPr="00726D1F">
        <w:rPr>
          <w:sz w:val="28"/>
          <w:szCs w:val="28"/>
        </w:rPr>
        <w:t xml:space="preserve"> проведена </w:t>
      </w:r>
      <w:r w:rsidR="003D6A23">
        <w:rPr>
          <w:sz w:val="28"/>
          <w:szCs w:val="28"/>
        </w:rPr>
        <w:t xml:space="preserve">внутренняя </w:t>
      </w:r>
      <w:r w:rsidRPr="00726D1F">
        <w:rPr>
          <w:sz w:val="28"/>
          <w:szCs w:val="28"/>
        </w:rPr>
        <w:t>антикоррупционная экспертиза</w:t>
      </w:r>
    </w:p>
    <w:p w:rsidR="00EB283E" w:rsidRPr="00EB283E" w:rsidRDefault="00EB283E" w:rsidP="00EB283E">
      <w:pPr>
        <w:autoSpaceDE w:val="0"/>
        <w:autoSpaceDN w:val="0"/>
        <w:adjustRightInd w:val="0"/>
        <w:jc w:val="both"/>
      </w:pPr>
      <w:r w:rsidRPr="00EB283E">
        <w:t>_______________________________________</w:t>
      </w:r>
      <w:r w:rsidR="00F713BF">
        <w:t>______________________________</w:t>
      </w:r>
      <w:r w:rsidR="005A7E9B">
        <w:t>____________</w:t>
      </w:r>
    </w:p>
    <w:p w:rsidR="00EB283E" w:rsidRPr="00F713BF" w:rsidRDefault="00EB283E" w:rsidP="00F713BF">
      <w:pPr>
        <w:autoSpaceDE w:val="0"/>
        <w:autoSpaceDN w:val="0"/>
        <w:adjustRightInd w:val="0"/>
        <w:jc w:val="center"/>
      </w:pPr>
      <w:r w:rsidRPr="00F713BF">
        <w:t>(указывается дата, номер и наименование муниципального правового акта</w:t>
      </w:r>
    </w:p>
    <w:p w:rsidR="00EB283E" w:rsidRPr="00F713BF" w:rsidRDefault="00EB283E" w:rsidP="00F713BF">
      <w:pPr>
        <w:autoSpaceDE w:val="0"/>
        <w:autoSpaceDN w:val="0"/>
        <w:adjustRightInd w:val="0"/>
        <w:jc w:val="center"/>
      </w:pPr>
      <w:r w:rsidRPr="00F713BF">
        <w:t>(проекта муниципального правового акта))</w:t>
      </w:r>
    </w:p>
    <w:p w:rsidR="005A7E9B" w:rsidRDefault="005A7E9B" w:rsidP="00EB283E">
      <w:pPr>
        <w:autoSpaceDE w:val="0"/>
        <w:autoSpaceDN w:val="0"/>
        <w:adjustRightInd w:val="0"/>
        <w:jc w:val="both"/>
      </w:pPr>
    </w:p>
    <w:p w:rsidR="00EB283E" w:rsidRPr="00726D1F" w:rsidRDefault="00EB283E" w:rsidP="00EB28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6D1F">
        <w:rPr>
          <w:sz w:val="28"/>
          <w:szCs w:val="28"/>
        </w:rPr>
        <w:t>в целях выявления в нем коррупциогенных факторов и их последующего</w:t>
      </w:r>
      <w:r w:rsidR="00726D1F">
        <w:rPr>
          <w:sz w:val="28"/>
          <w:szCs w:val="28"/>
        </w:rPr>
        <w:t xml:space="preserve"> </w:t>
      </w:r>
      <w:r w:rsidRPr="00726D1F">
        <w:rPr>
          <w:sz w:val="28"/>
          <w:szCs w:val="28"/>
        </w:rPr>
        <w:t>устранения.</w:t>
      </w:r>
    </w:p>
    <w:p w:rsidR="00EB283E" w:rsidRPr="00726D1F" w:rsidRDefault="00EB283E" w:rsidP="00EB28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6D1F">
        <w:rPr>
          <w:sz w:val="28"/>
          <w:szCs w:val="28"/>
        </w:rPr>
        <w:t xml:space="preserve">    По   результатам   проведенной </w:t>
      </w:r>
      <w:r w:rsidR="003D6A23">
        <w:rPr>
          <w:sz w:val="28"/>
          <w:szCs w:val="28"/>
        </w:rPr>
        <w:t xml:space="preserve">внутренней </w:t>
      </w:r>
      <w:r w:rsidRPr="00726D1F">
        <w:rPr>
          <w:sz w:val="28"/>
          <w:szCs w:val="28"/>
        </w:rPr>
        <w:t xml:space="preserve">антикоррупционной экспертизы </w:t>
      </w:r>
      <w:bookmarkStart w:id="2" w:name="_GoBack"/>
      <w:bookmarkEnd w:id="2"/>
      <w:r w:rsidRPr="00726D1F">
        <w:rPr>
          <w:sz w:val="28"/>
          <w:szCs w:val="28"/>
        </w:rPr>
        <w:t>выявлены</w:t>
      </w:r>
      <w:r w:rsidR="00726D1F">
        <w:rPr>
          <w:sz w:val="28"/>
          <w:szCs w:val="28"/>
        </w:rPr>
        <w:t xml:space="preserve"> </w:t>
      </w:r>
      <w:r w:rsidRPr="00726D1F">
        <w:rPr>
          <w:sz w:val="28"/>
          <w:szCs w:val="28"/>
        </w:rPr>
        <w:t>следующие коррупциогенные факторы:</w:t>
      </w:r>
    </w:p>
    <w:p w:rsidR="00EB283E" w:rsidRDefault="00EB283E" w:rsidP="00EB283E">
      <w:pPr>
        <w:autoSpaceDE w:val="0"/>
        <w:autoSpaceDN w:val="0"/>
        <w:adjustRightInd w:val="0"/>
        <w:jc w:val="both"/>
      </w:pPr>
      <w:r w:rsidRPr="00EB283E">
        <w:t>_______________________________________</w:t>
      </w:r>
      <w:r w:rsidR="00F713BF">
        <w:t>______________________________</w:t>
      </w:r>
      <w:r w:rsidR="005A7E9B">
        <w:t>____________</w:t>
      </w:r>
    </w:p>
    <w:p w:rsidR="00B8038B" w:rsidRPr="00B8038B" w:rsidRDefault="00B8038B" w:rsidP="00B8038B">
      <w:r>
        <w:t>_________________________________________________________________________________</w:t>
      </w:r>
    </w:p>
    <w:p w:rsidR="00EB283E" w:rsidRPr="00726D1F" w:rsidRDefault="00EB283E" w:rsidP="00F713BF">
      <w:pPr>
        <w:autoSpaceDE w:val="0"/>
        <w:autoSpaceDN w:val="0"/>
        <w:adjustRightInd w:val="0"/>
        <w:jc w:val="center"/>
      </w:pPr>
      <w:r w:rsidRPr="00726D1F">
        <w:t>(указывается структурный элемент муниципального нормативного правового акта (проекта муниципального нормативного правового акта), коррупциогенные факторы, которые в нем содержатся, приводится</w:t>
      </w:r>
      <w:r w:rsidR="00F713BF" w:rsidRPr="00726D1F">
        <w:t xml:space="preserve"> </w:t>
      </w:r>
      <w:r w:rsidRPr="00726D1F">
        <w:t>обоснование выявления каждого из коррупциогенных факторов  и предложения по их устранению).</w:t>
      </w:r>
    </w:p>
    <w:p w:rsidR="00F713BF" w:rsidRPr="005A7E9B" w:rsidRDefault="00F713BF" w:rsidP="00EB283E">
      <w:pPr>
        <w:autoSpaceDE w:val="0"/>
        <w:autoSpaceDN w:val="0"/>
        <w:adjustRightInd w:val="0"/>
        <w:jc w:val="both"/>
        <w:rPr>
          <w:sz w:val="28"/>
        </w:rPr>
      </w:pPr>
    </w:p>
    <w:p w:rsidR="00F713BF" w:rsidRDefault="00F713BF" w:rsidP="00EB283E">
      <w:pPr>
        <w:autoSpaceDE w:val="0"/>
        <w:autoSpaceDN w:val="0"/>
        <w:adjustRightInd w:val="0"/>
        <w:jc w:val="both"/>
      </w:pPr>
    </w:p>
    <w:p w:rsidR="00EB283E" w:rsidRPr="00726D1F" w:rsidRDefault="00EB283E" w:rsidP="00EB28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6D1F">
        <w:rPr>
          <w:sz w:val="28"/>
          <w:szCs w:val="28"/>
        </w:rPr>
        <w:t>Должность лица, проводившего</w:t>
      </w:r>
    </w:p>
    <w:p w:rsidR="00EB283E" w:rsidRDefault="00EB283E" w:rsidP="00EB283E">
      <w:pPr>
        <w:autoSpaceDE w:val="0"/>
        <w:autoSpaceDN w:val="0"/>
        <w:adjustRightInd w:val="0"/>
        <w:jc w:val="both"/>
      </w:pPr>
      <w:r w:rsidRPr="00726D1F">
        <w:rPr>
          <w:sz w:val="28"/>
          <w:szCs w:val="28"/>
        </w:rPr>
        <w:t>антикоррупц</w:t>
      </w:r>
      <w:r w:rsidR="00F713BF" w:rsidRPr="00726D1F">
        <w:rPr>
          <w:sz w:val="28"/>
          <w:szCs w:val="28"/>
        </w:rPr>
        <w:t>ионную экспертизу</w:t>
      </w:r>
      <w:r w:rsidR="00726D1F">
        <w:t xml:space="preserve">    </w:t>
      </w:r>
      <w:r w:rsidR="00F713BF">
        <w:t>___________</w:t>
      </w:r>
      <w:r w:rsidRPr="00EB283E">
        <w:t xml:space="preserve">             </w:t>
      </w:r>
      <w:r w:rsidRPr="00726D1F">
        <w:rPr>
          <w:sz w:val="28"/>
          <w:szCs w:val="28"/>
        </w:rPr>
        <w:t>инициалы, фамилия</w:t>
      </w:r>
    </w:p>
    <w:p w:rsidR="00F713BF" w:rsidRPr="00F713BF" w:rsidRDefault="00726D1F" w:rsidP="00F713BF"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F713BF">
        <w:t xml:space="preserve"> (</w:t>
      </w:r>
      <w:r w:rsidR="00F713BF" w:rsidRPr="00726D1F">
        <w:t>подпись)</w:t>
      </w:r>
    </w:p>
    <w:p w:rsidR="00EB283E" w:rsidRPr="00EB283E" w:rsidRDefault="00F713BF" w:rsidP="00F713BF">
      <w:pPr>
        <w:autoSpaceDE w:val="0"/>
        <w:autoSpaceDN w:val="0"/>
        <w:adjustRightInd w:val="0"/>
        <w:jc w:val="both"/>
      </w:pPr>
      <w:r>
        <w:t xml:space="preserve">   </w:t>
      </w:r>
    </w:p>
    <w:p w:rsidR="00EB283E" w:rsidRPr="00EB283E" w:rsidRDefault="00EB283E" w:rsidP="00EB283E">
      <w:pPr>
        <w:autoSpaceDE w:val="0"/>
        <w:autoSpaceDN w:val="0"/>
        <w:adjustRightInd w:val="0"/>
        <w:rPr>
          <w:sz w:val="28"/>
          <w:szCs w:val="28"/>
        </w:rPr>
      </w:pPr>
    </w:p>
    <w:p w:rsidR="009369D3" w:rsidRDefault="009369D3" w:rsidP="00CC5FA3">
      <w:pPr>
        <w:ind w:right="459"/>
        <w:jc w:val="both"/>
        <w:rPr>
          <w:rFonts w:ascii="Calibri" w:hAnsi="Calibri" w:cs="Calibri"/>
          <w:sz w:val="22"/>
          <w:szCs w:val="20"/>
        </w:rPr>
      </w:pPr>
    </w:p>
    <w:p w:rsidR="003B2904" w:rsidRDefault="003B2904" w:rsidP="00CC5FA3">
      <w:pPr>
        <w:ind w:right="459"/>
        <w:jc w:val="both"/>
        <w:rPr>
          <w:rFonts w:ascii="Calibri" w:hAnsi="Calibri" w:cs="Calibri"/>
          <w:sz w:val="22"/>
          <w:szCs w:val="20"/>
        </w:rPr>
      </w:pPr>
    </w:p>
    <w:p w:rsidR="003B2904" w:rsidRDefault="003B2904" w:rsidP="00CC5FA3">
      <w:pPr>
        <w:ind w:right="459"/>
        <w:jc w:val="both"/>
        <w:rPr>
          <w:rFonts w:ascii="Calibri" w:hAnsi="Calibri" w:cs="Calibri"/>
          <w:sz w:val="22"/>
          <w:szCs w:val="20"/>
        </w:rPr>
      </w:pPr>
    </w:p>
    <w:sectPr w:rsidR="003B2904" w:rsidSect="002738E1">
      <w:headerReference w:type="even" r:id="rId1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EEE" w:rsidRDefault="00174EEE">
      <w:r>
        <w:separator/>
      </w:r>
    </w:p>
  </w:endnote>
  <w:endnote w:type="continuationSeparator" w:id="0">
    <w:p w:rsidR="00174EEE" w:rsidRDefault="0017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EEE" w:rsidRDefault="00174EEE">
      <w:r>
        <w:separator/>
      </w:r>
    </w:p>
  </w:footnote>
  <w:footnote w:type="continuationSeparator" w:id="0">
    <w:p w:rsidR="00174EEE" w:rsidRDefault="0017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702A3"/>
    <w:multiLevelType w:val="hybridMultilevel"/>
    <w:tmpl w:val="A0EC1A26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FD7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EFE"/>
    <w:rsid w:val="000601B4"/>
    <w:rsid w:val="00075BCC"/>
    <w:rsid w:val="0007792C"/>
    <w:rsid w:val="00080AAA"/>
    <w:rsid w:val="00086D19"/>
    <w:rsid w:val="0009079F"/>
    <w:rsid w:val="000A7D38"/>
    <w:rsid w:val="000B1066"/>
    <w:rsid w:val="000B76B6"/>
    <w:rsid w:val="000C239F"/>
    <w:rsid w:val="000C6134"/>
    <w:rsid w:val="000D1A92"/>
    <w:rsid w:val="000D78F3"/>
    <w:rsid w:val="000E1524"/>
    <w:rsid w:val="000E3881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567B2"/>
    <w:rsid w:val="00157995"/>
    <w:rsid w:val="00161B07"/>
    <w:rsid w:val="00164EEA"/>
    <w:rsid w:val="0016765D"/>
    <w:rsid w:val="0017456A"/>
    <w:rsid w:val="00174EEE"/>
    <w:rsid w:val="00181D39"/>
    <w:rsid w:val="00183BD2"/>
    <w:rsid w:val="00196936"/>
    <w:rsid w:val="001B0495"/>
    <w:rsid w:val="001B141A"/>
    <w:rsid w:val="001B3544"/>
    <w:rsid w:val="001B506B"/>
    <w:rsid w:val="001B7B23"/>
    <w:rsid w:val="001C2006"/>
    <w:rsid w:val="001C6D41"/>
    <w:rsid w:val="001D0A4B"/>
    <w:rsid w:val="001D0BE6"/>
    <w:rsid w:val="001D5D6E"/>
    <w:rsid w:val="001E2FB8"/>
    <w:rsid w:val="001E7735"/>
    <w:rsid w:val="001F0711"/>
    <w:rsid w:val="001F1CFF"/>
    <w:rsid w:val="001F3246"/>
    <w:rsid w:val="001F65E6"/>
    <w:rsid w:val="001F76B6"/>
    <w:rsid w:val="00212C58"/>
    <w:rsid w:val="0021452A"/>
    <w:rsid w:val="0021502A"/>
    <w:rsid w:val="0022160E"/>
    <w:rsid w:val="00221B97"/>
    <w:rsid w:val="00223084"/>
    <w:rsid w:val="00224C65"/>
    <w:rsid w:val="00225249"/>
    <w:rsid w:val="00233944"/>
    <w:rsid w:val="00244DBE"/>
    <w:rsid w:val="00253DD5"/>
    <w:rsid w:val="002544F8"/>
    <w:rsid w:val="00254961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38E1"/>
    <w:rsid w:val="0027554C"/>
    <w:rsid w:val="00280817"/>
    <w:rsid w:val="00282A6A"/>
    <w:rsid w:val="00290BAD"/>
    <w:rsid w:val="00293E94"/>
    <w:rsid w:val="00294580"/>
    <w:rsid w:val="00295191"/>
    <w:rsid w:val="002A19EA"/>
    <w:rsid w:val="002A1EA0"/>
    <w:rsid w:val="002A75E7"/>
    <w:rsid w:val="002B0602"/>
    <w:rsid w:val="002C0D51"/>
    <w:rsid w:val="002C0EA6"/>
    <w:rsid w:val="002C1A9D"/>
    <w:rsid w:val="002C3502"/>
    <w:rsid w:val="002C3E21"/>
    <w:rsid w:val="002D2C5E"/>
    <w:rsid w:val="002E6138"/>
    <w:rsid w:val="002E6AC0"/>
    <w:rsid w:val="002F06F5"/>
    <w:rsid w:val="002F62B2"/>
    <w:rsid w:val="002F6508"/>
    <w:rsid w:val="00304C7F"/>
    <w:rsid w:val="00305C7F"/>
    <w:rsid w:val="00306E01"/>
    <w:rsid w:val="003138F4"/>
    <w:rsid w:val="00322535"/>
    <w:rsid w:val="00340772"/>
    <w:rsid w:val="00342DCA"/>
    <w:rsid w:val="0034393E"/>
    <w:rsid w:val="00344ED2"/>
    <w:rsid w:val="0034786B"/>
    <w:rsid w:val="003478D2"/>
    <w:rsid w:val="00354375"/>
    <w:rsid w:val="003551B5"/>
    <w:rsid w:val="00361AE6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C0C49"/>
    <w:rsid w:val="003C2C3B"/>
    <w:rsid w:val="003C607D"/>
    <w:rsid w:val="003C7CC4"/>
    <w:rsid w:val="003D6A23"/>
    <w:rsid w:val="003E139F"/>
    <w:rsid w:val="003E24F6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220E2"/>
    <w:rsid w:val="00425A14"/>
    <w:rsid w:val="00426794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814A5"/>
    <w:rsid w:val="00481955"/>
    <w:rsid w:val="00487DF7"/>
    <w:rsid w:val="00490FEF"/>
    <w:rsid w:val="00493218"/>
    <w:rsid w:val="00496BA9"/>
    <w:rsid w:val="004A0216"/>
    <w:rsid w:val="004A3C7D"/>
    <w:rsid w:val="004B4805"/>
    <w:rsid w:val="004B63AC"/>
    <w:rsid w:val="004C4ADD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178DB"/>
    <w:rsid w:val="00525167"/>
    <w:rsid w:val="00532C76"/>
    <w:rsid w:val="00534F25"/>
    <w:rsid w:val="00536F7F"/>
    <w:rsid w:val="00541AF5"/>
    <w:rsid w:val="00541E04"/>
    <w:rsid w:val="005430D8"/>
    <w:rsid w:val="00544253"/>
    <w:rsid w:val="00546528"/>
    <w:rsid w:val="00552FC5"/>
    <w:rsid w:val="0056237E"/>
    <w:rsid w:val="005658A1"/>
    <w:rsid w:val="00573DB9"/>
    <w:rsid w:val="00575C54"/>
    <w:rsid w:val="00585346"/>
    <w:rsid w:val="00587205"/>
    <w:rsid w:val="00587CBA"/>
    <w:rsid w:val="005A59E3"/>
    <w:rsid w:val="005A5D25"/>
    <w:rsid w:val="005A7CAE"/>
    <w:rsid w:val="005A7E9B"/>
    <w:rsid w:val="005B3574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601591"/>
    <w:rsid w:val="0060285F"/>
    <w:rsid w:val="00603190"/>
    <w:rsid w:val="00612977"/>
    <w:rsid w:val="00613976"/>
    <w:rsid w:val="00614D40"/>
    <w:rsid w:val="006202B9"/>
    <w:rsid w:val="00620E65"/>
    <w:rsid w:val="0062172B"/>
    <w:rsid w:val="006324F0"/>
    <w:rsid w:val="00634D12"/>
    <w:rsid w:val="00642B55"/>
    <w:rsid w:val="00642D9D"/>
    <w:rsid w:val="00660BEC"/>
    <w:rsid w:val="006628A5"/>
    <w:rsid w:val="00665009"/>
    <w:rsid w:val="006667D2"/>
    <w:rsid w:val="00672AB2"/>
    <w:rsid w:val="006747B3"/>
    <w:rsid w:val="00674B7B"/>
    <w:rsid w:val="00677B80"/>
    <w:rsid w:val="0068681B"/>
    <w:rsid w:val="0069065A"/>
    <w:rsid w:val="00693F50"/>
    <w:rsid w:val="006957AC"/>
    <w:rsid w:val="006A17DF"/>
    <w:rsid w:val="006A75D0"/>
    <w:rsid w:val="006A7EE7"/>
    <w:rsid w:val="006B0B38"/>
    <w:rsid w:val="006B5582"/>
    <w:rsid w:val="006C12D6"/>
    <w:rsid w:val="006C41E8"/>
    <w:rsid w:val="006C53E9"/>
    <w:rsid w:val="006C6225"/>
    <w:rsid w:val="006D0FCB"/>
    <w:rsid w:val="006D2F98"/>
    <w:rsid w:val="006D6A35"/>
    <w:rsid w:val="006D6E17"/>
    <w:rsid w:val="006D6FFF"/>
    <w:rsid w:val="006E378D"/>
    <w:rsid w:val="006E4540"/>
    <w:rsid w:val="006F5A16"/>
    <w:rsid w:val="006F5D75"/>
    <w:rsid w:val="006F6060"/>
    <w:rsid w:val="006F6F4E"/>
    <w:rsid w:val="006F7D59"/>
    <w:rsid w:val="00716858"/>
    <w:rsid w:val="00722323"/>
    <w:rsid w:val="0072386E"/>
    <w:rsid w:val="00724A2C"/>
    <w:rsid w:val="0072552E"/>
    <w:rsid w:val="00726D1F"/>
    <w:rsid w:val="0073040E"/>
    <w:rsid w:val="00730D6E"/>
    <w:rsid w:val="00732CC4"/>
    <w:rsid w:val="007332FA"/>
    <w:rsid w:val="00733C93"/>
    <w:rsid w:val="00733DE0"/>
    <w:rsid w:val="00740653"/>
    <w:rsid w:val="00746267"/>
    <w:rsid w:val="0075173F"/>
    <w:rsid w:val="00754386"/>
    <w:rsid w:val="007609D5"/>
    <w:rsid w:val="00765BAD"/>
    <w:rsid w:val="00766821"/>
    <w:rsid w:val="00777BF6"/>
    <w:rsid w:val="00782E6C"/>
    <w:rsid w:val="0078695D"/>
    <w:rsid w:val="007A439E"/>
    <w:rsid w:val="007A4A77"/>
    <w:rsid w:val="007A5A17"/>
    <w:rsid w:val="007A64F6"/>
    <w:rsid w:val="007B1657"/>
    <w:rsid w:val="007C0DCB"/>
    <w:rsid w:val="007C0EEA"/>
    <w:rsid w:val="007C1788"/>
    <w:rsid w:val="007C463F"/>
    <w:rsid w:val="007D0EB6"/>
    <w:rsid w:val="007D408E"/>
    <w:rsid w:val="007E0BAC"/>
    <w:rsid w:val="007E2B31"/>
    <w:rsid w:val="007E2EDE"/>
    <w:rsid w:val="007E363D"/>
    <w:rsid w:val="007F0E4D"/>
    <w:rsid w:val="007F19F2"/>
    <w:rsid w:val="007F363C"/>
    <w:rsid w:val="007F3900"/>
    <w:rsid w:val="00803053"/>
    <w:rsid w:val="0080768D"/>
    <w:rsid w:val="008124C2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6535"/>
    <w:rsid w:val="00862989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F43"/>
    <w:rsid w:val="00893A74"/>
    <w:rsid w:val="008972A3"/>
    <w:rsid w:val="008A1CAC"/>
    <w:rsid w:val="008A2F77"/>
    <w:rsid w:val="008A5D24"/>
    <w:rsid w:val="008B4E42"/>
    <w:rsid w:val="008C3AF3"/>
    <w:rsid w:val="008C5371"/>
    <w:rsid w:val="008C67F7"/>
    <w:rsid w:val="008C719C"/>
    <w:rsid w:val="008C734F"/>
    <w:rsid w:val="008C7A88"/>
    <w:rsid w:val="008D27F2"/>
    <w:rsid w:val="008E62F9"/>
    <w:rsid w:val="008F0668"/>
    <w:rsid w:val="008F4E45"/>
    <w:rsid w:val="00900F8F"/>
    <w:rsid w:val="009044EC"/>
    <w:rsid w:val="00910AF5"/>
    <w:rsid w:val="009128BC"/>
    <w:rsid w:val="00913CB3"/>
    <w:rsid w:val="00931FA4"/>
    <w:rsid w:val="00935216"/>
    <w:rsid w:val="009369D3"/>
    <w:rsid w:val="00940A64"/>
    <w:rsid w:val="009412C8"/>
    <w:rsid w:val="0094130A"/>
    <w:rsid w:val="00942D62"/>
    <w:rsid w:val="00942D64"/>
    <w:rsid w:val="009475C6"/>
    <w:rsid w:val="009542AD"/>
    <w:rsid w:val="009606E9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47B1"/>
    <w:rsid w:val="009B1127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3C34"/>
    <w:rsid w:val="00A31942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6990"/>
    <w:rsid w:val="00A86D88"/>
    <w:rsid w:val="00A93C89"/>
    <w:rsid w:val="00AA1366"/>
    <w:rsid w:val="00AA1DE6"/>
    <w:rsid w:val="00AA5290"/>
    <w:rsid w:val="00AB05CA"/>
    <w:rsid w:val="00AB3296"/>
    <w:rsid w:val="00AB4723"/>
    <w:rsid w:val="00AB663F"/>
    <w:rsid w:val="00AC0076"/>
    <w:rsid w:val="00AC1B6E"/>
    <w:rsid w:val="00AC3468"/>
    <w:rsid w:val="00AC38C1"/>
    <w:rsid w:val="00AD266C"/>
    <w:rsid w:val="00AD267F"/>
    <w:rsid w:val="00AD4E01"/>
    <w:rsid w:val="00AE4667"/>
    <w:rsid w:val="00AE4E49"/>
    <w:rsid w:val="00AE5022"/>
    <w:rsid w:val="00AE54A6"/>
    <w:rsid w:val="00AF168E"/>
    <w:rsid w:val="00B00148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7A8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09AE"/>
    <w:rsid w:val="00B514AE"/>
    <w:rsid w:val="00B52796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3411"/>
    <w:rsid w:val="00B94FB3"/>
    <w:rsid w:val="00BA5EB6"/>
    <w:rsid w:val="00BB0405"/>
    <w:rsid w:val="00BB2F70"/>
    <w:rsid w:val="00BB3C16"/>
    <w:rsid w:val="00BB7B06"/>
    <w:rsid w:val="00BC09FB"/>
    <w:rsid w:val="00BC1AFC"/>
    <w:rsid w:val="00BC6186"/>
    <w:rsid w:val="00BD372D"/>
    <w:rsid w:val="00BD7A19"/>
    <w:rsid w:val="00BE687E"/>
    <w:rsid w:val="00BF76A7"/>
    <w:rsid w:val="00C131C1"/>
    <w:rsid w:val="00C159AD"/>
    <w:rsid w:val="00C25A15"/>
    <w:rsid w:val="00C2681A"/>
    <w:rsid w:val="00C447A9"/>
    <w:rsid w:val="00C50359"/>
    <w:rsid w:val="00C54B1C"/>
    <w:rsid w:val="00C565BC"/>
    <w:rsid w:val="00C572E5"/>
    <w:rsid w:val="00C57A2B"/>
    <w:rsid w:val="00C6526C"/>
    <w:rsid w:val="00C65AE1"/>
    <w:rsid w:val="00C6739D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2434"/>
    <w:rsid w:val="00CE408E"/>
    <w:rsid w:val="00CE48E5"/>
    <w:rsid w:val="00CF173A"/>
    <w:rsid w:val="00CF5128"/>
    <w:rsid w:val="00CF635B"/>
    <w:rsid w:val="00CF649E"/>
    <w:rsid w:val="00D002FE"/>
    <w:rsid w:val="00D02E91"/>
    <w:rsid w:val="00D145E1"/>
    <w:rsid w:val="00D250C9"/>
    <w:rsid w:val="00D3665D"/>
    <w:rsid w:val="00D405AF"/>
    <w:rsid w:val="00D444C3"/>
    <w:rsid w:val="00D5150C"/>
    <w:rsid w:val="00D54980"/>
    <w:rsid w:val="00D57163"/>
    <w:rsid w:val="00D57F31"/>
    <w:rsid w:val="00D60A92"/>
    <w:rsid w:val="00D61938"/>
    <w:rsid w:val="00D717FE"/>
    <w:rsid w:val="00D80415"/>
    <w:rsid w:val="00D8226A"/>
    <w:rsid w:val="00D85189"/>
    <w:rsid w:val="00D90281"/>
    <w:rsid w:val="00D9155A"/>
    <w:rsid w:val="00D9346C"/>
    <w:rsid w:val="00DA05D7"/>
    <w:rsid w:val="00DA429A"/>
    <w:rsid w:val="00DB15F8"/>
    <w:rsid w:val="00DB35FA"/>
    <w:rsid w:val="00DB4310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4647"/>
    <w:rsid w:val="00DE6E40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3443"/>
    <w:rsid w:val="00E36C2C"/>
    <w:rsid w:val="00E42887"/>
    <w:rsid w:val="00E43184"/>
    <w:rsid w:val="00E44B7C"/>
    <w:rsid w:val="00E503E4"/>
    <w:rsid w:val="00E64010"/>
    <w:rsid w:val="00E64899"/>
    <w:rsid w:val="00E9001C"/>
    <w:rsid w:val="00E90ADE"/>
    <w:rsid w:val="00E916A5"/>
    <w:rsid w:val="00E94AA6"/>
    <w:rsid w:val="00EA6BCC"/>
    <w:rsid w:val="00EA6E48"/>
    <w:rsid w:val="00EB13DB"/>
    <w:rsid w:val="00EB283E"/>
    <w:rsid w:val="00EC23AA"/>
    <w:rsid w:val="00EC3294"/>
    <w:rsid w:val="00ED44B2"/>
    <w:rsid w:val="00ED5CE1"/>
    <w:rsid w:val="00EE149E"/>
    <w:rsid w:val="00EE1FBE"/>
    <w:rsid w:val="00EE41D0"/>
    <w:rsid w:val="00EF5606"/>
    <w:rsid w:val="00EF5EF8"/>
    <w:rsid w:val="00EF6DEE"/>
    <w:rsid w:val="00EF76BF"/>
    <w:rsid w:val="00F033DC"/>
    <w:rsid w:val="00F04A53"/>
    <w:rsid w:val="00F113FB"/>
    <w:rsid w:val="00F15172"/>
    <w:rsid w:val="00F15A7E"/>
    <w:rsid w:val="00F33EFB"/>
    <w:rsid w:val="00F34023"/>
    <w:rsid w:val="00F35094"/>
    <w:rsid w:val="00F4459B"/>
    <w:rsid w:val="00F457D3"/>
    <w:rsid w:val="00F522D2"/>
    <w:rsid w:val="00F541BA"/>
    <w:rsid w:val="00F608B6"/>
    <w:rsid w:val="00F62F75"/>
    <w:rsid w:val="00F63CF5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FD257"/>
  <w15:docId w15:val="{F0D302E9-09F4-4EA9-A7AB-7B50418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3FF68595AACB601EF8C34D95A0D6FF20742E4202F02BA6D424B232A46F605EFD7BEE92FC7F37E6fFC2E" TargetMode="External"/><Relationship Id="rId13" Type="http://schemas.openxmlformats.org/officeDocument/2006/relationships/hyperlink" Target="consultantplus://offline/ref=5B6B7B9CAA5EC5A65BA95B0BF1EF45CAB213A8C98F0EB09EE402A948A85ArFD" TargetMode="External"/><Relationship Id="rId18" Type="http://schemas.openxmlformats.org/officeDocument/2006/relationships/hyperlink" Target="consultantplus://offline/ref=DF5FF10B7A32A245F52A8DE2BA7A4B5FCE35BCB9817959745859E134662249D66402AA09EC8DB0A8zCY9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73FF68595AACB601EF8C34D95A0D6FF20742E4202F02BA6D424B232A46F605EFD7BEE92FC7F37E6fFC2E" TargetMode="External"/><Relationship Id="rId17" Type="http://schemas.openxmlformats.org/officeDocument/2006/relationships/hyperlink" Target="consultantplus://offline/ref=5B6B7B9CAA5EC5A65BA95B0BF1EF45CAB114ABCC860AB09EE402A948A85ArF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6B7B9CAA5EC5A65BA95B0BF1EF45CAB114ABCC860AB09EE402A948A8AF5306903C73C640E843C15Dr5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73FF68595AACB601EF8DD4083CC88F5237E794D06F721F58E79B465FB3F660BBD3BE8C7BF3B3AE2F2EE8DB2f6C4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73FF68595AACB601EF8DD4083CC88F5237E794D06F721F58E79B465FB3F660BBD3BE8C7BF3B3AE2F2EE8DB2f6C4E" TargetMode="External"/><Relationship Id="rId10" Type="http://schemas.openxmlformats.org/officeDocument/2006/relationships/hyperlink" Target="consultantplus://offline/ref=473FF68595AACB601EF8C34D95A0D6FF2077274105F52BA6D424B232A4f6CF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3FF68595AACB601EF8C34D95A0D6FF237024440CF12BA6D424B232A46F605EFD7BEE92FC7F37E1fFC0E" TargetMode="External"/><Relationship Id="rId14" Type="http://schemas.openxmlformats.org/officeDocument/2006/relationships/hyperlink" Target="consultantplus://offline/ref=5B6B7B9CAA5EC5A65BA95B0BF1EF45CAB114ABCC860AB09EE402A948A85Ar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2018-04-20T04:09:00Z</cp:lastPrinted>
  <dcterms:created xsi:type="dcterms:W3CDTF">2018-03-05T03:24:00Z</dcterms:created>
  <dcterms:modified xsi:type="dcterms:W3CDTF">2018-04-20T04:12:00Z</dcterms:modified>
</cp:coreProperties>
</file>